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D55B9" w14:textId="77777777" w:rsidR="001A04E1" w:rsidRDefault="001A04E1" w:rsidP="001A04E1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612D582E" wp14:editId="612D582F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55BA" w14:textId="77777777" w:rsidR="001A04E1" w:rsidRDefault="001A04E1" w:rsidP="001A04E1">
      <w:pPr>
        <w:jc w:val="center"/>
        <w:rPr>
          <w:sz w:val="20"/>
        </w:rPr>
      </w:pPr>
    </w:p>
    <w:p w14:paraId="612D55BB" w14:textId="77777777" w:rsidR="001A04E1" w:rsidRPr="001A04E1" w:rsidRDefault="001A04E1" w:rsidP="001A04E1">
      <w:pPr>
        <w:jc w:val="center"/>
        <w:rPr>
          <w:b/>
          <w:sz w:val="36"/>
        </w:rPr>
      </w:pPr>
      <w:r w:rsidRPr="001A04E1">
        <w:rPr>
          <w:b/>
          <w:sz w:val="36"/>
        </w:rPr>
        <w:t>АДМИНИСТРАЦИЯ ГОРОДА КРАСНОЯРСКА</w:t>
      </w:r>
    </w:p>
    <w:p w14:paraId="612D55BC" w14:textId="77777777" w:rsidR="001A04E1" w:rsidRDefault="001A04E1" w:rsidP="001A04E1">
      <w:pPr>
        <w:jc w:val="center"/>
        <w:rPr>
          <w:sz w:val="20"/>
        </w:rPr>
      </w:pPr>
    </w:p>
    <w:p w14:paraId="612D55BD" w14:textId="77777777" w:rsidR="001A04E1" w:rsidRDefault="001A04E1" w:rsidP="001A04E1">
      <w:pPr>
        <w:jc w:val="center"/>
        <w:rPr>
          <w:sz w:val="44"/>
        </w:rPr>
      </w:pPr>
      <w:r>
        <w:rPr>
          <w:sz w:val="44"/>
        </w:rPr>
        <w:t>РАСПОРЯЖЕНИЕ</w:t>
      </w:r>
    </w:p>
    <w:p w14:paraId="612D55BE" w14:textId="77777777" w:rsidR="001A04E1" w:rsidRDefault="001A04E1" w:rsidP="001A04E1">
      <w:pPr>
        <w:jc w:val="center"/>
        <w:rPr>
          <w:sz w:val="44"/>
        </w:rPr>
      </w:pPr>
    </w:p>
    <w:p w14:paraId="612D55BF" w14:textId="77777777" w:rsidR="001A04E1" w:rsidRDefault="001A04E1" w:rsidP="001A04E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A04E1" w14:paraId="612D55C2" w14:textId="77777777" w:rsidTr="001A04E1">
        <w:tc>
          <w:tcPr>
            <w:tcW w:w="4786" w:type="dxa"/>
            <w:shd w:val="clear" w:color="auto" w:fill="auto"/>
          </w:tcPr>
          <w:p w14:paraId="612D55C0" w14:textId="77777777" w:rsidR="001A04E1" w:rsidRPr="004552E6" w:rsidRDefault="00CB36F4" w:rsidP="004552E6">
            <w:pPr>
              <w:rPr>
                <w:sz w:val="30"/>
              </w:rPr>
            </w:pPr>
            <w:r>
              <w:rPr>
                <w:sz w:val="30"/>
              </w:rPr>
              <w:t>24.04.2019</w:t>
            </w:r>
          </w:p>
        </w:tc>
        <w:tc>
          <w:tcPr>
            <w:tcW w:w="4786" w:type="dxa"/>
            <w:shd w:val="clear" w:color="auto" w:fill="auto"/>
          </w:tcPr>
          <w:p w14:paraId="612D55C1" w14:textId="77777777" w:rsidR="001A04E1" w:rsidRPr="004552E6" w:rsidRDefault="00CB36F4" w:rsidP="004552E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122-р</w:t>
            </w:r>
          </w:p>
        </w:tc>
      </w:tr>
    </w:tbl>
    <w:p w14:paraId="612D55C3" w14:textId="77777777" w:rsidR="001A04E1" w:rsidRDefault="001A04E1" w:rsidP="001A04E1">
      <w:pPr>
        <w:jc w:val="center"/>
        <w:rPr>
          <w:sz w:val="44"/>
        </w:rPr>
      </w:pPr>
    </w:p>
    <w:p w14:paraId="612D55C4" w14:textId="77777777" w:rsidR="001A04E1" w:rsidRDefault="001A04E1" w:rsidP="001A04E1">
      <w:pPr>
        <w:jc w:val="center"/>
        <w:rPr>
          <w:sz w:val="44"/>
        </w:rPr>
      </w:pPr>
    </w:p>
    <w:p w14:paraId="612D55C5" w14:textId="77777777" w:rsidR="001A04E1" w:rsidRDefault="001A04E1" w:rsidP="001A04E1"/>
    <w:p w14:paraId="612D55C6" w14:textId="77777777" w:rsidR="001A04E1" w:rsidRDefault="001A04E1" w:rsidP="001A04E1">
      <w:pPr>
        <w:sectPr w:rsidR="001A04E1" w:rsidSect="001A04E1">
          <w:headerReference w:type="default" r:id="rId12"/>
          <w:pgSz w:w="11907" w:h="16840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t>   </w:t>
      </w:r>
    </w:p>
    <w:p w14:paraId="612D55C7" w14:textId="77777777" w:rsidR="00606F21" w:rsidRDefault="00106AE9" w:rsidP="00106AE9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lastRenderedPageBreak/>
        <w:t xml:space="preserve">Об утверждении Административного регламента предоставления </w:t>
      </w:r>
    </w:p>
    <w:p w14:paraId="612D55C8" w14:textId="77777777" w:rsidR="00606F21" w:rsidRDefault="00106AE9" w:rsidP="00106AE9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 xml:space="preserve">муниципальной </w:t>
      </w:r>
      <w:r w:rsidR="00606F21">
        <w:rPr>
          <w:bCs/>
          <w:sz w:val="30"/>
          <w:szCs w:val="30"/>
        </w:rPr>
        <w:t xml:space="preserve">услуги по заключению договоров </w:t>
      </w:r>
      <w:r w:rsidRPr="00E35E58">
        <w:rPr>
          <w:bCs/>
          <w:sz w:val="30"/>
          <w:szCs w:val="30"/>
        </w:rPr>
        <w:t xml:space="preserve">передачи </w:t>
      </w:r>
    </w:p>
    <w:p w14:paraId="612D55C9" w14:textId="77777777" w:rsidR="00106AE9" w:rsidRDefault="00106AE9" w:rsidP="00106AE9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жилых помещений в собственно</w:t>
      </w:r>
      <w:r w:rsidR="00974DF9" w:rsidRPr="00E35E58">
        <w:rPr>
          <w:bCs/>
          <w:sz w:val="30"/>
          <w:szCs w:val="30"/>
        </w:rPr>
        <w:t>сть граждан</w:t>
      </w:r>
    </w:p>
    <w:p w14:paraId="434E9194" w14:textId="7A0495AB" w:rsidR="00092BC7" w:rsidRPr="00092BC7" w:rsidRDefault="00092BC7" w:rsidP="00106AE9">
      <w:pPr>
        <w:autoSpaceDE w:val="0"/>
        <w:autoSpaceDN w:val="0"/>
        <w:adjustRightInd w:val="0"/>
        <w:spacing w:line="192" w:lineRule="auto"/>
        <w:jc w:val="center"/>
        <w:rPr>
          <w:bCs/>
          <w:i/>
          <w:sz w:val="30"/>
          <w:szCs w:val="30"/>
        </w:rPr>
      </w:pPr>
      <w:r w:rsidRPr="00092BC7">
        <w:rPr>
          <w:i/>
        </w:rPr>
        <w:t xml:space="preserve">(в редакции распоряжения от </w:t>
      </w:r>
      <w:r>
        <w:rPr>
          <w:i/>
        </w:rPr>
        <w:t>17</w:t>
      </w:r>
      <w:r w:rsidRPr="00092BC7">
        <w:rPr>
          <w:i/>
        </w:rPr>
        <w:t>.</w:t>
      </w:r>
      <w:r>
        <w:rPr>
          <w:i/>
        </w:rPr>
        <w:t>06.2020</w:t>
      </w:r>
      <w:r w:rsidRPr="00092BC7">
        <w:rPr>
          <w:i/>
        </w:rPr>
        <w:t xml:space="preserve"> № </w:t>
      </w:r>
      <w:r>
        <w:rPr>
          <w:i/>
        </w:rPr>
        <w:t>200</w:t>
      </w:r>
      <w:r w:rsidRPr="00092BC7">
        <w:rPr>
          <w:i/>
        </w:rPr>
        <w:t>р</w:t>
      </w:r>
      <w:r w:rsidR="007C1D81">
        <w:rPr>
          <w:i/>
        </w:rPr>
        <w:t>, от 18.03.2021 № 86-р</w:t>
      </w:r>
      <w:r w:rsidR="007D5F6A">
        <w:rPr>
          <w:i/>
        </w:rPr>
        <w:t>, от 18.11.2022 № 319-р</w:t>
      </w:r>
      <w:r>
        <w:rPr>
          <w:i/>
        </w:rPr>
        <w:t>)</w:t>
      </w:r>
    </w:p>
    <w:p w14:paraId="612D55CA" w14:textId="77777777" w:rsidR="00106AE9" w:rsidRPr="00E35E58" w:rsidRDefault="00106AE9" w:rsidP="00106AE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14:paraId="612D55CB" w14:textId="77777777" w:rsidR="00106AE9" w:rsidRDefault="00106AE9" w:rsidP="00106AE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14:paraId="612D55CC" w14:textId="77777777" w:rsidR="00606F21" w:rsidRPr="00E35E58" w:rsidRDefault="00606F21" w:rsidP="00106AE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14:paraId="612D55CD" w14:textId="77777777" w:rsidR="00106AE9" w:rsidRPr="00E35E58" w:rsidRDefault="00106AE9" w:rsidP="00606F2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В соответствии с Федеральным </w:t>
      </w:r>
      <w:hyperlink r:id="rId13" w:history="1">
        <w:r w:rsidRPr="00E35E58">
          <w:rPr>
            <w:sz w:val="30"/>
            <w:szCs w:val="30"/>
          </w:rPr>
          <w:t>законом</w:t>
        </w:r>
      </w:hyperlink>
      <w:r w:rsidRPr="00E35E58">
        <w:rPr>
          <w:sz w:val="30"/>
          <w:szCs w:val="30"/>
        </w:rPr>
        <w:t xml:space="preserve"> от 27.07.2010 № 210-ФЗ «Об организации предоставления государственных и муниципальных услуг», </w:t>
      </w:r>
      <w:hyperlink r:id="rId14" w:history="1">
        <w:r w:rsidRPr="00E35E58">
          <w:rPr>
            <w:sz w:val="30"/>
            <w:szCs w:val="30"/>
          </w:rPr>
          <w:t>постановлением</w:t>
        </w:r>
      </w:hyperlink>
      <w:r w:rsidRPr="00E35E58">
        <w:rPr>
          <w:sz w:val="30"/>
          <w:szCs w:val="30"/>
        </w:rPr>
        <w:t xml:space="preserve"> администрации города от 05.09.2011 № 359 </w:t>
      </w:r>
      <w:r w:rsidR="00606F21">
        <w:rPr>
          <w:sz w:val="30"/>
          <w:szCs w:val="30"/>
        </w:rPr>
        <w:t xml:space="preserve">       </w:t>
      </w:r>
      <w:r w:rsidRPr="00E35E58">
        <w:rPr>
          <w:sz w:val="30"/>
          <w:szCs w:val="30"/>
        </w:rPr>
        <w:t>«Об утверждении Порядка разработки и утверждения администрати</w:t>
      </w:r>
      <w:r w:rsidRPr="00E35E58">
        <w:rPr>
          <w:sz w:val="30"/>
          <w:szCs w:val="30"/>
        </w:rPr>
        <w:t>в</w:t>
      </w:r>
      <w:r w:rsidRPr="00E35E58">
        <w:rPr>
          <w:sz w:val="30"/>
          <w:szCs w:val="30"/>
        </w:rPr>
        <w:t>ных регламентов предоставления муниципальных услуг администрац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 xml:space="preserve">ей города Красноярска и внесении изменений в постановление Главы города от 25.02.2009 № 57», руководствуясь </w:t>
      </w:r>
      <w:hyperlink r:id="rId15" w:history="1">
        <w:r w:rsidRPr="00E35E58">
          <w:rPr>
            <w:sz w:val="30"/>
            <w:szCs w:val="30"/>
          </w:rPr>
          <w:t>статьями 4</w:t>
        </w:r>
      </w:hyperlink>
      <w:r w:rsidRPr="00E35E58">
        <w:rPr>
          <w:sz w:val="30"/>
          <w:szCs w:val="30"/>
        </w:rPr>
        <w:t xml:space="preserve">1, </w:t>
      </w:r>
      <w:hyperlink r:id="rId16" w:history="1">
        <w:r w:rsidRPr="00E35E58">
          <w:rPr>
            <w:sz w:val="30"/>
            <w:szCs w:val="30"/>
          </w:rPr>
          <w:t>58</w:t>
        </w:r>
      </w:hyperlink>
      <w:r w:rsidRPr="00E35E58">
        <w:rPr>
          <w:sz w:val="30"/>
          <w:szCs w:val="30"/>
        </w:rPr>
        <w:t xml:space="preserve">, </w:t>
      </w:r>
      <w:hyperlink r:id="rId17" w:history="1">
        <w:r w:rsidRPr="00E35E58">
          <w:rPr>
            <w:sz w:val="30"/>
            <w:szCs w:val="30"/>
          </w:rPr>
          <w:t>59</w:t>
        </w:r>
      </w:hyperlink>
      <w:r w:rsidRPr="00E35E58">
        <w:rPr>
          <w:sz w:val="30"/>
          <w:szCs w:val="30"/>
        </w:rPr>
        <w:t xml:space="preserve"> Устава города Красноярска:</w:t>
      </w:r>
    </w:p>
    <w:p w14:paraId="612D55CE" w14:textId="77777777" w:rsidR="00106AE9" w:rsidRPr="00E35E58" w:rsidRDefault="00106AE9" w:rsidP="00606F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sz w:val="30"/>
          <w:szCs w:val="30"/>
        </w:rPr>
        <w:t>1.</w:t>
      </w:r>
      <w:r w:rsidR="00627103" w:rsidRPr="00E35E58">
        <w:rPr>
          <w:sz w:val="30"/>
          <w:szCs w:val="30"/>
        </w:rPr>
        <w:tab/>
      </w:r>
      <w:r w:rsidRPr="00E35E58">
        <w:rPr>
          <w:sz w:val="30"/>
          <w:szCs w:val="30"/>
        </w:rPr>
        <w:t xml:space="preserve">Утвердить Административный регламент предоставления </w:t>
      </w:r>
      <w:r w:rsidR="00606F21">
        <w:rPr>
          <w:sz w:val="30"/>
          <w:szCs w:val="30"/>
        </w:rPr>
        <w:t xml:space="preserve">             </w:t>
      </w:r>
      <w:r w:rsidRPr="00E35E58">
        <w:rPr>
          <w:sz w:val="30"/>
          <w:szCs w:val="30"/>
        </w:rPr>
        <w:t xml:space="preserve">муниципальной услуги </w:t>
      </w:r>
      <w:r w:rsidRPr="00E35E58">
        <w:rPr>
          <w:bCs/>
          <w:sz w:val="30"/>
          <w:szCs w:val="30"/>
        </w:rPr>
        <w:t xml:space="preserve">по заключению договоров передачи жилых </w:t>
      </w:r>
      <w:r w:rsidR="00606F21">
        <w:rPr>
          <w:bCs/>
          <w:sz w:val="30"/>
          <w:szCs w:val="30"/>
        </w:rPr>
        <w:t xml:space="preserve">             </w:t>
      </w:r>
      <w:r w:rsidRPr="00E35E58">
        <w:rPr>
          <w:bCs/>
          <w:sz w:val="30"/>
          <w:szCs w:val="30"/>
        </w:rPr>
        <w:t xml:space="preserve">помещений в собственность граждан </w:t>
      </w:r>
      <w:r w:rsidR="00064F6E" w:rsidRPr="00E35E58">
        <w:rPr>
          <w:bCs/>
          <w:sz w:val="30"/>
          <w:szCs w:val="30"/>
        </w:rPr>
        <w:t>согласно приложению.</w:t>
      </w:r>
    </w:p>
    <w:p w14:paraId="612D55CF" w14:textId="77777777" w:rsidR="00106AE9" w:rsidRPr="00E35E58" w:rsidRDefault="00627103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2.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 xml:space="preserve">Настоящее </w:t>
      </w:r>
      <w:r w:rsidR="00606F21">
        <w:rPr>
          <w:sz w:val="30"/>
          <w:szCs w:val="30"/>
        </w:rPr>
        <w:t>р</w:t>
      </w:r>
      <w:r w:rsidR="00106AE9" w:rsidRPr="00E35E58">
        <w:rPr>
          <w:sz w:val="30"/>
          <w:szCs w:val="30"/>
        </w:rPr>
        <w:t xml:space="preserve">аспоряжение опубликовать в газете «Городские новости» и разместить на официальном сайте администрации города. </w:t>
      </w:r>
    </w:p>
    <w:p w14:paraId="612D55D0" w14:textId="77777777" w:rsidR="00106AE9" w:rsidRPr="00E35E58" w:rsidRDefault="00106AE9" w:rsidP="00106AE9">
      <w:pPr>
        <w:jc w:val="both"/>
        <w:rPr>
          <w:sz w:val="30"/>
          <w:szCs w:val="30"/>
        </w:rPr>
      </w:pPr>
    </w:p>
    <w:p w14:paraId="612D55D1" w14:textId="77777777" w:rsidR="00106AE9" w:rsidRPr="00E35E58" w:rsidRDefault="00106AE9" w:rsidP="00106AE9">
      <w:pPr>
        <w:jc w:val="both"/>
        <w:rPr>
          <w:sz w:val="30"/>
          <w:szCs w:val="30"/>
        </w:rPr>
      </w:pPr>
    </w:p>
    <w:p w14:paraId="612D55D2" w14:textId="77777777" w:rsidR="00106AE9" w:rsidRPr="00E35E58" w:rsidRDefault="00106AE9" w:rsidP="00106AE9">
      <w:pPr>
        <w:jc w:val="both"/>
        <w:rPr>
          <w:sz w:val="30"/>
          <w:szCs w:val="30"/>
        </w:rPr>
      </w:pPr>
    </w:p>
    <w:p w14:paraId="612D55D3" w14:textId="77777777" w:rsidR="00627B51" w:rsidRPr="00627B51" w:rsidRDefault="00627B51" w:rsidP="00627B51">
      <w:pPr>
        <w:spacing w:line="192" w:lineRule="auto"/>
        <w:jc w:val="both"/>
        <w:rPr>
          <w:sz w:val="30"/>
        </w:rPr>
      </w:pPr>
      <w:r w:rsidRPr="00627B51">
        <w:rPr>
          <w:sz w:val="30"/>
        </w:rPr>
        <w:t>Исполняющий обязанности</w:t>
      </w:r>
    </w:p>
    <w:p w14:paraId="612D55D4" w14:textId="77777777" w:rsidR="00627B51" w:rsidRPr="00627B51" w:rsidRDefault="00627B51" w:rsidP="00627B51">
      <w:pPr>
        <w:spacing w:line="192" w:lineRule="auto"/>
        <w:jc w:val="both"/>
        <w:rPr>
          <w:sz w:val="30"/>
        </w:rPr>
      </w:pPr>
      <w:r w:rsidRPr="00627B51">
        <w:rPr>
          <w:sz w:val="30"/>
        </w:rPr>
        <w:t>Главы города</w:t>
      </w:r>
      <w:r w:rsidRPr="00627B51">
        <w:rPr>
          <w:sz w:val="30"/>
        </w:rPr>
        <w:tab/>
      </w:r>
      <w:r w:rsidRPr="00627B51">
        <w:rPr>
          <w:sz w:val="30"/>
        </w:rPr>
        <w:tab/>
      </w:r>
      <w:r w:rsidRPr="00627B51">
        <w:rPr>
          <w:sz w:val="30"/>
        </w:rPr>
        <w:tab/>
      </w:r>
      <w:r w:rsidRPr="00627B51">
        <w:rPr>
          <w:sz w:val="30"/>
        </w:rPr>
        <w:tab/>
      </w:r>
      <w:r w:rsidRPr="00627B51">
        <w:rPr>
          <w:sz w:val="30"/>
        </w:rPr>
        <w:tab/>
        <w:t xml:space="preserve">                                   </w:t>
      </w:r>
      <w:r>
        <w:rPr>
          <w:sz w:val="30"/>
        </w:rPr>
        <w:t xml:space="preserve">                              </w:t>
      </w:r>
      <w:r w:rsidRPr="00627B51">
        <w:rPr>
          <w:sz w:val="30"/>
        </w:rPr>
        <w:t>В.А. Логинов</w:t>
      </w:r>
    </w:p>
    <w:p w14:paraId="612D55D5" w14:textId="77777777" w:rsidR="00106AE9" w:rsidRPr="00E35E58" w:rsidRDefault="00106AE9" w:rsidP="00606F21">
      <w:pPr>
        <w:spacing w:line="192" w:lineRule="auto"/>
        <w:rPr>
          <w:sz w:val="30"/>
          <w:szCs w:val="30"/>
        </w:rPr>
      </w:pPr>
    </w:p>
    <w:p w14:paraId="612D55D6" w14:textId="77777777" w:rsidR="00106AE9" w:rsidRDefault="00106AE9" w:rsidP="00606F21">
      <w:pPr>
        <w:autoSpaceDE w:val="0"/>
        <w:autoSpaceDN w:val="0"/>
        <w:adjustRightInd w:val="0"/>
        <w:rPr>
          <w:sz w:val="30"/>
          <w:szCs w:val="30"/>
        </w:rPr>
      </w:pPr>
    </w:p>
    <w:p w14:paraId="612D55D7" w14:textId="77777777" w:rsidR="00627B51" w:rsidRPr="00E35E58" w:rsidRDefault="00627B51" w:rsidP="00606F21">
      <w:pPr>
        <w:autoSpaceDE w:val="0"/>
        <w:autoSpaceDN w:val="0"/>
        <w:adjustRightInd w:val="0"/>
        <w:rPr>
          <w:sz w:val="30"/>
          <w:szCs w:val="30"/>
        </w:rPr>
      </w:pPr>
    </w:p>
    <w:p w14:paraId="612D55D8" w14:textId="77777777" w:rsidR="00106AE9" w:rsidRPr="00627B51" w:rsidRDefault="00106AE9" w:rsidP="00106AE9">
      <w:pPr>
        <w:widowControl w:val="0"/>
        <w:autoSpaceDE w:val="0"/>
        <w:autoSpaceDN w:val="0"/>
        <w:adjustRightInd w:val="0"/>
        <w:spacing w:line="192" w:lineRule="auto"/>
        <w:ind w:firstLine="5387"/>
        <w:outlineLvl w:val="0"/>
        <w:rPr>
          <w:sz w:val="4"/>
          <w:szCs w:val="4"/>
        </w:rPr>
      </w:pPr>
      <w:r w:rsidRPr="00627B51">
        <w:rPr>
          <w:sz w:val="4"/>
          <w:szCs w:val="4"/>
        </w:rPr>
        <w:br w:type="page"/>
      </w:r>
    </w:p>
    <w:p w14:paraId="612D55D9" w14:textId="77777777" w:rsidR="00606F21" w:rsidRPr="00606F21" w:rsidRDefault="00606F21" w:rsidP="00606F21">
      <w:pPr>
        <w:spacing w:line="192" w:lineRule="auto"/>
        <w:ind w:firstLine="5387"/>
        <w:jc w:val="both"/>
        <w:rPr>
          <w:sz w:val="30"/>
          <w:szCs w:val="30"/>
        </w:rPr>
      </w:pPr>
      <w:r w:rsidRPr="00606F21">
        <w:rPr>
          <w:sz w:val="30"/>
          <w:szCs w:val="30"/>
        </w:rPr>
        <w:lastRenderedPageBreak/>
        <w:t>Приложение</w:t>
      </w:r>
    </w:p>
    <w:p w14:paraId="612D55DA" w14:textId="77777777" w:rsidR="00606F21" w:rsidRPr="00606F21" w:rsidRDefault="00606F21" w:rsidP="00606F21">
      <w:pPr>
        <w:spacing w:line="192" w:lineRule="auto"/>
        <w:ind w:firstLine="5387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к распоряжению</w:t>
      </w:r>
    </w:p>
    <w:p w14:paraId="612D55DB" w14:textId="77777777" w:rsidR="00606F21" w:rsidRPr="00606F21" w:rsidRDefault="00606F21" w:rsidP="00606F21">
      <w:pPr>
        <w:spacing w:line="192" w:lineRule="auto"/>
        <w:ind w:firstLine="5387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администрации города</w:t>
      </w:r>
    </w:p>
    <w:p w14:paraId="612D55DC" w14:textId="77777777" w:rsidR="00606F21" w:rsidRPr="00606F21" w:rsidRDefault="00606F21" w:rsidP="00606F21">
      <w:pPr>
        <w:spacing w:line="192" w:lineRule="auto"/>
        <w:ind w:firstLine="5387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от ____________ № _________</w:t>
      </w:r>
    </w:p>
    <w:p w14:paraId="612D55DD" w14:textId="77777777" w:rsidR="00106AE9" w:rsidRPr="00E35E58" w:rsidRDefault="00106AE9" w:rsidP="00106AE9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p w14:paraId="612D55DE" w14:textId="77777777" w:rsidR="00106AE9" w:rsidRDefault="00106AE9" w:rsidP="00106AE9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p w14:paraId="612D55DF" w14:textId="77777777" w:rsidR="00606F21" w:rsidRPr="00E35E58" w:rsidRDefault="00606F21" w:rsidP="00106AE9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p w14:paraId="612D55E0" w14:textId="77777777" w:rsidR="00106AE9" w:rsidRPr="00E35E58" w:rsidRDefault="00106AE9" w:rsidP="00106AE9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АДМИНИСТРАТИВНЫЙ РЕГЛАМЕНТ</w:t>
      </w:r>
    </w:p>
    <w:p w14:paraId="612D55E1" w14:textId="77777777" w:rsidR="00606F21" w:rsidRDefault="00106AE9" w:rsidP="00106AE9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 xml:space="preserve">предоставления муниципальной услуги по заключению договоров  </w:t>
      </w:r>
    </w:p>
    <w:p w14:paraId="612D55E2" w14:textId="77777777" w:rsidR="00106AE9" w:rsidRPr="00E35E58" w:rsidRDefault="00106AE9" w:rsidP="00106AE9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передачи жилых помещений в собственно</w:t>
      </w:r>
      <w:r w:rsidR="005E76F2" w:rsidRPr="00E35E58">
        <w:rPr>
          <w:bCs/>
          <w:sz w:val="30"/>
          <w:szCs w:val="30"/>
        </w:rPr>
        <w:t>сть граждан</w:t>
      </w:r>
    </w:p>
    <w:p w14:paraId="612D55E3" w14:textId="77777777" w:rsidR="00106AE9" w:rsidRDefault="00106AE9" w:rsidP="00106AE9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bCs/>
          <w:sz w:val="30"/>
          <w:szCs w:val="30"/>
        </w:rPr>
      </w:pPr>
    </w:p>
    <w:p w14:paraId="612D55E4" w14:textId="77777777" w:rsidR="00606F21" w:rsidRPr="00E35E58" w:rsidRDefault="00606F21" w:rsidP="00106AE9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bCs/>
          <w:sz w:val="30"/>
          <w:szCs w:val="30"/>
        </w:rPr>
      </w:pPr>
    </w:p>
    <w:p w14:paraId="612D55E5" w14:textId="77777777" w:rsidR="00106AE9" w:rsidRPr="00E35E58" w:rsidRDefault="00106AE9" w:rsidP="00106AE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30"/>
          <w:szCs w:val="30"/>
        </w:rPr>
      </w:pPr>
    </w:p>
    <w:p w14:paraId="612D55E6" w14:textId="77777777" w:rsidR="00106AE9" w:rsidRPr="00E35E58" w:rsidRDefault="00106AE9" w:rsidP="00106AE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30"/>
          <w:szCs w:val="30"/>
        </w:rPr>
      </w:pPr>
      <w:r w:rsidRPr="00E35E58">
        <w:rPr>
          <w:rFonts w:eastAsia="Calibri"/>
          <w:sz w:val="30"/>
          <w:szCs w:val="30"/>
        </w:rPr>
        <w:t>I. Общие положения</w:t>
      </w:r>
    </w:p>
    <w:p w14:paraId="612D55E7" w14:textId="77777777" w:rsidR="00106AE9" w:rsidRPr="00E35E58" w:rsidRDefault="00106AE9" w:rsidP="00106AE9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</w:p>
    <w:p w14:paraId="612D55E8" w14:textId="77777777" w:rsidR="00106AE9" w:rsidRPr="00606F21" w:rsidRDefault="00627103" w:rsidP="00606F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06F21">
        <w:rPr>
          <w:rFonts w:eastAsia="Calibri"/>
          <w:sz w:val="30"/>
          <w:szCs w:val="30"/>
        </w:rPr>
        <w:t>1.</w:t>
      </w:r>
      <w:r w:rsidRPr="00606F21">
        <w:rPr>
          <w:rFonts w:eastAsia="Calibri"/>
          <w:sz w:val="30"/>
          <w:szCs w:val="30"/>
        </w:rPr>
        <w:tab/>
      </w:r>
      <w:r w:rsidR="00106AE9" w:rsidRPr="00606F21">
        <w:rPr>
          <w:rFonts w:eastAsia="Calibri"/>
          <w:sz w:val="30"/>
          <w:szCs w:val="30"/>
        </w:rPr>
        <w:t>Настоящий Административный регламент (далее – Регламент) определяет порядок и стандарт предоставления департаментом муниц</w:t>
      </w:r>
      <w:r w:rsidR="00106AE9" w:rsidRPr="00606F21">
        <w:rPr>
          <w:rFonts w:eastAsia="Calibri"/>
          <w:sz w:val="30"/>
          <w:szCs w:val="30"/>
        </w:rPr>
        <w:t>и</w:t>
      </w:r>
      <w:r w:rsidR="00106AE9" w:rsidRPr="00606F21">
        <w:rPr>
          <w:rFonts w:eastAsia="Calibri"/>
          <w:sz w:val="30"/>
          <w:szCs w:val="30"/>
        </w:rPr>
        <w:t xml:space="preserve">пального имущества и земельных отношений администрации города (далее − Департамент) муниципальной услуги </w:t>
      </w:r>
      <w:r w:rsidR="00106AE9" w:rsidRPr="00606F21">
        <w:rPr>
          <w:bCs/>
          <w:sz w:val="30"/>
          <w:szCs w:val="30"/>
        </w:rPr>
        <w:t>по заключению догов</w:t>
      </w:r>
      <w:r w:rsidR="00106AE9" w:rsidRPr="00606F21">
        <w:rPr>
          <w:bCs/>
          <w:sz w:val="30"/>
          <w:szCs w:val="30"/>
        </w:rPr>
        <w:t>о</w:t>
      </w:r>
      <w:r w:rsidR="00106AE9" w:rsidRPr="00606F21">
        <w:rPr>
          <w:bCs/>
          <w:sz w:val="30"/>
          <w:szCs w:val="30"/>
        </w:rPr>
        <w:t xml:space="preserve">ров передачи жилых помещений в собственность граждан </w:t>
      </w:r>
      <w:r w:rsidR="00106AE9" w:rsidRPr="00606F21">
        <w:rPr>
          <w:rFonts w:eastAsia="Calibri"/>
          <w:sz w:val="30"/>
          <w:szCs w:val="30"/>
        </w:rPr>
        <w:t xml:space="preserve">(далее – </w:t>
      </w:r>
      <w:r w:rsidR="00627B51">
        <w:rPr>
          <w:rFonts w:eastAsia="Calibri"/>
          <w:sz w:val="30"/>
          <w:szCs w:val="30"/>
        </w:rPr>
        <w:t xml:space="preserve">       </w:t>
      </w:r>
      <w:r w:rsidR="00106AE9" w:rsidRPr="00606F21">
        <w:rPr>
          <w:rFonts w:eastAsia="Calibri"/>
          <w:sz w:val="30"/>
          <w:szCs w:val="30"/>
        </w:rPr>
        <w:t>муниципальная услуга).</w:t>
      </w:r>
    </w:p>
    <w:p w14:paraId="612D55E9" w14:textId="77777777" w:rsidR="00106AE9" w:rsidRPr="00606F21" w:rsidRDefault="00627103" w:rsidP="00606F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06F21">
        <w:rPr>
          <w:rFonts w:eastAsia="Calibri"/>
          <w:sz w:val="30"/>
          <w:szCs w:val="30"/>
        </w:rPr>
        <w:t>2.</w:t>
      </w:r>
      <w:r w:rsidRPr="00606F21">
        <w:rPr>
          <w:rFonts w:eastAsia="Calibri"/>
          <w:sz w:val="30"/>
          <w:szCs w:val="30"/>
        </w:rPr>
        <w:tab/>
      </w:r>
      <w:r w:rsidR="00106AE9" w:rsidRPr="00606F21">
        <w:rPr>
          <w:rFonts w:eastAsia="Calibri"/>
          <w:sz w:val="30"/>
          <w:szCs w:val="30"/>
        </w:rPr>
        <w:t>Заявителями на предоставление муниципальной услуги явл</w:t>
      </w:r>
      <w:r w:rsidR="00106AE9" w:rsidRPr="00606F21">
        <w:rPr>
          <w:rFonts w:eastAsia="Calibri"/>
          <w:sz w:val="30"/>
          <w:szCs w:val="30"/>
        </w:rPr>
        <w:t>я</w:t>
      </w:r>
      <w:r w:rsidR="00106AE9" w:rsidRPr="00606F21">
        <w:rPr>
          <w:rFonts w:eastAsia="Calibri"/>
          <w:sz w:val="30"/>
          <w:szCs w:val="30"/>
        </w:rPr>
        <w:t>ются физические лица</w:t>
      </w:r>
      <w:r w:rsidR="005E76F2" w:rsidRPr="00606F21">
        <w:rPr>
          <w:rFonts w:eastAsia="Calibri"/>
          <w:sz w:val="30"/>
          <w:szCs w:val="30"/>
        </w:rPr>
        <w:t>, имеющие право пользования</w:t>
      </w:r>
      <w:r w:rsidR="00106AE9" w:rsidRPr="00606F21">
        <w:rPr>
          <w:rFonts w:eastAsia="Calibri"/>
          <w:sz w:val="30"/>
          <w:szCs w:val="30"/>
        </w:rPr>
        <w:t xml:space="preserve"> </w:t>
      </w:r>
      <w:r w:rsidR="005E76F2" w:rsidRPr="00606F21">
        <w:rPr>
          <w:rFonts w:eastAsia="Calibri"/>
          <w:sz w:val="30"/>
          <w:szCs w:val="30"/>
        </w:rPr>
        <w:t>жилыми помещ</w:t>
      </w:r>
      <w:r w:rsidR="005E76F2" w:rsidRPr="00606F21">
        <w:rPr>
          <w:rFonts w:eastAsia="Calibri"/>
          <w:sz w:val="30"/>
          <w:szCs w:val="30"/>
        </w:rPr>
        <w:t>е</w:t>
      </w:r>
      <w:r w:rsidR="005E76F2" w:rsidRPr="00606F21">
        <w:rPr>
          <w:rFonts w:eastAsia="Calibri"/>
          <w:sz w:val="30"/>
          <w:szCs w:val="30"/>
        </w:rPr>
        <w:t>ниями</w:t>
      </w:r>
      <w:r w:rsidR="001B0B85" w:rsidRPr="00606F21">
        <w:rPr>
          <w:rFonts w:eastAsia="Calibri"/>
          <w:sz w:val="30"/>
          <w:szCs w:val="30"/>
        </w:rPr>
        <w:t xml:space="preserve"> муниципального жилищного фонда</w:t>
      </w:r>
      <w:r w:rsidR="005E76F2" w:rsidRPr="00606F21">
        <w:rPr>
          <w:rFonts w:eastAsia="Calibri"/>
          <w:sz w:val="30"/>
          <w:szCs w:val="30"/>
        </w:rPr>
        <w:t xml:space="preserve"> на условиях социального найма</w:t>
      </w:r>
      <w:r w:rsidR="00725202" w:rsidRPr="00606F21">
        <w:rPr>
          <w:rFonts w:eastAsia="Calibri"/>
          <w:sz w:val="30"/>
          <w:szCs w:val="30"/>
        </w:rPr>
        <w:t>,</w:t>
      </w:r>
      <w:r w:rsidR="00725202" w:rsidRPr="00606F21">
        <w:rPr>
          <w:rFonts w:eastAsiaTheme="minorHAnsi"/>
          <w:sz w:val="30"/>
          <w:szCs w:val="30"/>
          <w:lang w:eastAsia="en-US"/>
        </w:rPr>
        <w:t xml:space="preserve"> с согласия всех имеющих право на приватизацию данных жилых помещений совершеннолетних лиц и несовершеннолетних в возрасте </w:t>
      </w:r>
      <w:r w:rsidR="00606F21">
        <w:rPr>
          <w:rFonts w:eastAsiaTheme="minorHAnsi"/>
          <w:sz w:val="30"/>
          <w:szCs w:val="30"/>
          <w:lang w:eastAsia="en-US"/>
        </w:rPr>
        <w:t xml:space="preserve">      </w:t>
      </w:r>
      <w:r w:rsidR="00725202" w:rsidRPr="00606F21">
        <w:rPr>
          <w:rFonts w:eastAsiaTheme="minorHAnsi"/>
          <w:sz w:val="30"/>
          <w:szCs w:val="30"/>
          <w:lang w:eastAsia="en-US"/>
        </w:rPr>
        <w:t xml:space="preserve">от 14 до 18 лет </w:t>
      </w:r>
      <w:r w:rsidR="00106AE9" w:rsidRPr="00606F21">
        <w:rPr>
          <w:rFonts w:eastAsia="Calibri"/>
          <w:sz w:val="30"/>
          <w:szCs w:val="30"/>
        </w:rPr>
        <w:t>(</w:t>
      </w:r>
      <w:r w:rsidR="00606F21">
        <w:rPr>
          <w:rFonts w:eastAsia="Calibri"/>
          <w:sz w:val="30"/>
          <w:szCs w:val="30"/>
        </w:rPr>
        <w:t xml:space="preserve">далее – </w:t>
      </w:r>
      <w:r w:rsidR="00106AE9" w:rsidRPr="00606F21">
        <w:rPr>
          <w:rFonts w:eastAsia="Calibri"/>
          <w:sz w:val="30"/>
          <w:szCs w:val="30"/>
        </w:rPr>
        <w:t>Заявители).</w:t>
      </w:r>
    </w:p>
    <w:p w14:paraId="612D55EA" w14:textId="77777777" w:rsidR="009B31F4" w:rsidRPr="00606F21" w:rsidRDefault="00905D2A" w:rsidP="00606F2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06F21">
        <w:rPr>
          <w:rFonts w:eastAsia="Calibri"/>
          <w:sz w:val="30"/>
          <w:szCs w:val="30"/>
        </w:rPr>
        <w:t>Заявителями на предоставление муниципальной услуги</w:t>
      </w:r>
      <w:r w:rsidR="00FC643D" w:rsidRPr="00606F21">
        <w:rPr>
          <w:rFonts w:eastAsia="Calibri"/>
          <w:sz w:val="30"/>
          <w:szCs w:val="30"/>
        </w:rPr>
        <w:t xml:space="preserve"> в отнош</w:t>
      </w:r>
      <w:r w:rsidR="00FC643D" w:rsidRPr="00606F21">
        <w:rPr>
          <w:rFonts w:eastAsia="Calibri"/>
          <w:sz w:val="30"/>
          <w:szCs w:val="30"/>
        </w:rPr>
        <w:t>е</w:t>
      </w:r>
      <w:r w:rsidR="00FC643D" w:rsidRPr="00606F21">
        <w:rPr>
          <w:rFonts w:eastAsia="Calibri"/>
          <w:sz w:val="30"/>
          <w:szCs w:val="30"/>
        </w:rPr>
        <w:t xml:space="preserve">нии жилых помещений, </w:t>
      </w:r>
      <w:r w:rsidR="00FC643D" w:rsidRPr="00606F21">
        <w:rPr>
          <w:rFonts w:eastAsiaTheme="minorHAnsi"/>
          <w:sz w:val="30"/>
          <w:szCs w:val="30"/>
          <w:lang w:eastAsia="en-US"/>
        </w:rPr>
        <w:t>в которых проживают исключительно несове</w:t>
      </w:r>
      <w:r w:rsidR="00FC643D" w:rsidRPr="00606F21">
        <w:rPr>
          <w:rFonts w:eastAsiaTheme="minorHAnsi"/>
          <w:sz w:val="30"/>
          <w:szCs w:val="30"/>
          <w:lang w:eastAsia="en-US"/>
        </w:rPr>
        <w:t>р</w:t>
      </w:r>
      <w:r w:rsidR="00FC643D" w:rsidRPr="00606F21">
        <w:rPr>
          <w:rFonts w:eastAsiaTheme="minorHAnsi"/>
          <w:sz w:val="30"/>
          <w:szCs w:val="30"/>
          <w:lang w:eastAsia="en-US"/>
        </w:rPr>
        <w:t xml:space="preserve">шеннолетние в возрасте до 14 лет, </w:t>
      </w:r>
      <w:r w:rsidR="00FC643D" w:rsidRPr="00606F21">
        <w:rPr>
          <w:rFonts w:eastAsia="Calibri"/>
          <w:sz w:val="30"/>
          <w:szCs w:val="30"/>
        </w:rPr>
        <w:t xml:space="preserve">являются </w:t>
      </w:r>
      <w:r w:rsidR="00FC643D" w:rsidRPr="00606F21">
        <w:rPr>
          <w:rFonts w:eastAsiaTheme="minorHAnsi"/>
          <w:sz w:val="30"/>
          <w:szCs w:val="30"/>
          <w:lang w:eastAsia="en-US"/>
        </w:rPr>
        <w:t xml:space="preserve">родители (усыновители), </w:t>
      </w:r>
      <w:r w:rsidR="00627B51">
        <w:rPr>
          <w:rFonts w:eastAsiaTheme="minorHAnsi"/>
          <w:sz w:val="30"/>
          <w:szCs w:val="30"/>
          <w:lang w:eastAsia="en-US"/>
        </w:rPr>
        <w:t>опекуны</w:t>
      </w:r>
      <w:r w:rsidR="00FC643D" w:rsidRPr="00606F21">
        <w:rPr>
          <w:rFonts w:eastAsiaTheme="minorHAnsi"/>
          <w:sz w:val="30"/>
          <w:szCs w:val="30"/>
          <w:lang w:eastAsia="en-US"/>
        </w:rPr>
        <w:t xml:space="preserve"> с предварительного разрешения органов опеки и попечител</w:t>
      </w:r>
      <w:r w:rsidR="00FC643D" w:rsidRPr="00606F21">
        <w:rPr>
          <w:rFonts w:eastAsiaTheme="minorHAnsi"/>
          <w:sz w:val="30"/>
          <w:szCs w:val="30"/>
          <w:lang w:eastAsia="en-US"/>
        </w:rPr>
        <w:t>ь</w:t>
      </w:r>
      <w:r w:rsidR="00FC643D" w:rsidRPr="00606F21">
        <w:rPr>
          <w:rFonts w:eastAsiaTheme="minorHAnsi"/>
          <w:sz w:val="30"/>
          <w:szCs w:val="30"/>
          <w:lang w:eastAsia="en-US"/>
        </w:rPr>
        <w:t xml:space="preserve">ства либо по инициативе указанных органов. </w:t>
      </w:r>
    </w:p>
    <w:p w14:paraId="612D55EB" w14:textId="77777777" w:rsidR="009B31F4" w:rsidRPr="00606F21" w:rsidRDefault="00B709CD" w:rsidP="00606F21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06F21">
        <w:rPr>
          <w:rFonts w:eastAsia="Calibri"/>
          <w:sz w:val="30"/>
          <w:szCs w:val="30"/>
        </w:rPr>
        <w:t>Заявителями на предоставление муниципальной услуги в отнош</w:t>
      </w:r>
      <w:r w:rsidRPr="00606F21">
        <w:rPr>
          <w:rFonts w:eastAsia="Calibri"/>
          <w:sz w:val="30"/>
          <w:szCs w:val="30"/>
        </w:rPr>
        <w:t>е</w:t>
      </w:r>
      <w:r w:rsidRPr="00606F21">
        <w:rPr>
          <w:rFonts w:eastAsia="Calibri"/>
          <w:sz w:val="30"/>
          <w:szCs w:val="30"/>
        </w:rPr>
        <w:t>нии жилых помещений,</w:t>
      </w:r>
      <w:r w:rsidRPr="00606F21">
        <w:rPr>
          <w:rFonts w:eastAsiaTheme="minorHAnsi"/>
          <w:sz w:val="30"/>
          <w:szCs w:val="30"/>
          <w:lang w:eastAsia="en-US"/>
        </w:rPr>
        <w:t xml:space="preserve"> в которых проживают исключительно несове</w:t>
      </w:r>
      <w:r w:rsidRPr="00606F21">
        <w:rPr>
          <w:rFonts w:eastAsiaTheme="minorHAnsi"/>
          <w:sz w:val="30"/>
          <w:szCs w:val="30"/>
          <w:lang w:eastAsia="en-US"/>
        </w:rPr>
        <w:t>р</w:t>
      </w:r>
      <w:r w:rsidRPr="00606F21">
        <w:rPr>
          <w:rFonts w:eastAsiaTheme="minorHAnsi"/>
          <w:sz w:val="30"/>
          <w:szCs w:val="30"/>
          <w:lang w:eastAsia="en-US"/>
        </w:rPr>
        <w:t>шеннолетние в возрасте от 14 до 1</w:t>
      </w:r>
      <w:r w:rsidR="009B31F4" w:rsidRPr="00606F21">
        <w:rPr>
          <w:rFonts w:eastAsiaTheme="minorHAnsi"/>
          <w:sz w:val="30"/>
          <w:szCs w:val="30"/>
          <w:lang w:eastAsia="en-US"/>
        </w:rPr>
        <w:t xml:space="preserve">8 лет, являются указанные лица </w:t>
      </w:r>
      <w:r w:rsidR="00606F21">
        <w:rPr>
          <w:rFonts w:eastAsiaTheme="minorHAnsi"/>
          <w:sz w:val="30"/>
          <w:szCs w:val="30"/>
          <w:lang w:eastAsia="en-US"/>
        </w:rPr>
        <w:t xml:space="preserve">          </w:t>
      </w:r>
      <w:r w:rsidR="009B31F4" w:rsidRPr="00606F21">
        <w:rPr>
          <w:rFonts w:eastAsiaTheme="minorHAnsi"/>
          <w:sz w:val="30"/>
          <w:szCs w:val="30"/>
          <w:lang w:eastAsia="en-US"/>
        </w:rPr>
        <w:t>с согласия родителей (усыновителей), попечителей и органов опеки</w:t>
      </w:r>
      <w:r w:rsidR="00606F21">
        <w:rPr>
          <w:rFonts w:eastAsiaTheme="minorHAnsi"/>
          <w:sz w:val="30"/>
          <w:szCs w:val="30"/>
          <w:lang w:eastAsia="en-US"/>
        </w:rPr>
        <w:t xml:space="preserve">           </w:t>
      </w:r>
      <w:r w:rsidR="009B31F4" w:rsidRPr="00606F21">
        <w:rPr>
          <w:rFonts w:eastAsiaTheme="minorHAnsi"/>
          <w:sz w:val="30"/>
          <w:szCs w:val="30"/>
          <w:lang w:eastAsia="en-US"/>
        </w:rPr>
        <w:t xml:space="preserve"> и попечительства.</w:t>
      </w:r>
    </w:p>
    <w:p w14:paraId="612D55EC" w14:textId="77777777" w:rsidR="008E6D1F" w:rsidRPr="00606F21" w:rsidRDefault="009B31F4" w:rsidP="00606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06F21">
        <w:rPr>
          <w:rFonts w:eastAsia="Calibri"/>
          <w:sz w:val="30"/>
          <w:szCs w:val="30"/>
        </w:rPr>
        <w:t>Заявителями на предоставление муниципальной услуги</w:t>
      </w:r>
      <w:r w:rsidR="00576845" w:rsidRPr="00606F21">
        <w:rPr>
          <w:rFonts w:eastAsia="Calibri"/>
          <w:sz w:val="30"/>
          <w:szCs w:val="30"/>
        </w:rPr>
        <w:t xml:space="preserve"> в отнош</w:t>
      </w:r>
      <w:r w:rsidR="00576845" w:rsidRPr="00606F21">
        <w:rPr>
          <w:rFonts w:eastAsia="Calibri"/>
          <w:sz w:val="30"/>
          <w:szCs w:val="30"/>
        </w:rPr>
        <w:t>е</w:t>
      </w:r>
      <w:r w:rsidR="00576845" w:rsidRPr="00606F21">
        <w:rPr>
          <w:rFonts w:eastAsia="Calibri"/>
          <w:sz w:val="30"/>
          <w:szCs w:val="30"/>
        </w:rPr>
        <w:t xml:space="preserve">нии жилого помещения, в котором </w:t>
      </w:r>
      <w:r w:rsidR="00576845" w:rsidRPr="00606F21">
        <w:rPr>
          <w:rFonts w:eastAsiaTheme="minorHAnsi"/>
          <w:sz w:val="30"/>
          <w:szCs w:val="30"/>
          <w:lang w:eastAsia="en-US"/>
        </w:rPr>
        <w:t>остались проживать исключительно несовершеннолетние (в случае смерти родителей, а также в иных случ</w:t>
      </w:r>
      <w:r w:rsidR="00576845" w:rsidRPr="00606F21">
        <w:rPr>
          <w:rFonts w:eastAsiaTheme="minorHAnsi"/>
          <w:sz w:val="30"/>
          <w:szCs w:val="30"/>
          <w:lang w:eastAsia="en-US"/>
        </w:rPr>
        <w:t>а</w:t>
      </w:r>
      <w:r w:rsidR="00576845" w:rsidRPr="00606F21">
        <w:rPr>
          <w:rFonts w:eastAsiaTheme="minorHAnsi"/>
          <w:sz w:val="30"/>
          <w:szCs w:val="30"/>
          <w:lang w:eastAsia="en-US"/>
        </w:rPr>
        <w:t>ях утраты попечения родителей), являются органы опеки и попечител</w:t>
      </w:r>
      <w:r w:rsidR="00576845" w:rsidRPr="00606F21">
        <w:rPr>
          <w:rFonts w:eastAsiaTheme="minorHAnsi"/>
          <w:sz w:val="30"/>
          <w:szCs w:val="30"/>
          <w:lang w:eastAsia="en-US"/>
        </w:rPr>
        <w:t>ь</w:t>
      </w:r>
      <w:r w:rsidR="00576845" w:rsidRPr="00606F21">
        <w:rPr>
          <w:rFonts w:eastAsiaTheme="minorHAnsi"/>
          <w:sz w:val="30"/>
          <w:szCs w:val="30"/>
          <w:lang w:eastAsia="en-US"/>
        </w:rPr>
        <w:t>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</w:t>
      </w:r>
      <w:r w:rsidR="008E6D1F" w:rsidRPr="00606F21">
        <w:rPr>
          <w:rFonts w:eastAsiaTheme="minorHAnsi"/>
          <w:sz w:val="30"/>
          <w:szCs w:val="30"/>
          <w:lang w:eastAsia="en-US"/>
        </w:rPr>
        <w:t xml:space="preserve">. В случае если </w:t>
      </w:r>
      <w:r w:rsidR="008E6D1F" w:rsidRPr="00606F21">
        <w:rPr>
          <w:rFonts w:eastAsiaTheme="minorHAnsi"/>
          <w:sz w:val="30"/>
          <w:szCs w:val="30"/>
          <w:lang w:eastAsia="en-US"/>
        </w:rPr>
        <w:lastRenderedPageBreak/>
        <w:t xml:space="preserve">несовершеннолетнее лицо не достигло возраста 14 лет, </w:t>
      </w:r>
      <w:r w:rsidR="00627B51">
        <w:rPr>
          <w:rFonts w:eastAsiaTheme="minorHAnsi"/>
          <w:sz w:val="30"/>
          <w:szCs w:val="30"/>
          <w:lang w:eastAsia="en-US"/>
        </w:rPr>
        <w:t>З</w:t>
      </w:r>
      <w:r w:rsidR="008E6D1F" w:rsidRPr="00606F21">
        <w:rPr>
          <w:rFonts w:eastAsiaTheme="minorHAnsi"/>
          <w:sz w:val="30"/>
          <w:szCs w:val="30"/>
          <w:lang w:eastAsia="en-US"/>
        </w:rPr>
        <w:t xml:space="preserve">аявителями </w:t>
      </w:r>
      <w:r w:rsidR="00606F21">
        <w:rPr>
          <w:rFonts w:eastAsiaTheme="minorHAnsi"/>
          <w:sz w:val="30"/>
          <w:szCs w:val="30"/>
          <w:lang w:eastAsia="en-US"/>
        </w:rPr>
        <w:t xml:space="preserve">          </w:t>
      </w:r>
      <w:r w:rsidR="008E6D1F" w:rsidRPr="00606F21">
        <w:rPr>
          <w:rFonts w:eastAsiaTheme="minorHAnsi"/>
          <w:sz w:val="30"/>
          <w:szCs w:val="30"/>
          <w:lang w:eastAsia="en-US"/>
        </w:rPr>
        <w:t>являются законные представители несовершеннолетнего с предвар</w:t>
      </w:r>
      <w:r w:rsidR="008E6D1F" w:rsidRPr="00606F21">
        <w:rPr>
          <w:rFonts w:eastAsiaTheme="minorHAnsi"/>
          <w:sz w:val="30"/>
          <w:szCs w:val="30"/>
          <w:lang w:eastAsia="en-US"/>
        </w:rPr>
        <w:t>и</w:t>
      </w:r>
      <w:r w:rsidR="008E6D1F" w:rsidRPr="00606F21">
        <w:rPr>
          <w:rFonts w:eastAsiaTheme="minorHAnsi"/>
          <w:sz w:val="30"/>
          <w:szCs w:val="30"/>
          <w:lang w:eastAsia="en-US"/>
        </w:rPr>
        <w:t>тельного разрешения органов опеки и попечительства или при необх</w:t>
      </w:r>
      <w:r w:rsidR="008E6D1F" w:rsidRPr="00606F21">
        <w:rPr>
          <w:rFonts w:eastAsiaTheme="minorHAnsi"/>
          <w:sz w:val="30"/>
          <w:szCs w:val="30"/>
          <w:lang w:eastAsia="en-US"/>
        </w:rPr>
        <w:t>о</w:t>
      </w:r>
      <w:r w:rsidR="008E6D1F" w:rsidRPr="00606F21">
        <w:rPr>
          <w:rFonts w:eastAsiaTheme="minorHAnsi"/>
          <w:sz w:val="30"/>
          <w:szCs w:val="30"/>
          <w:lang w:eastAsia="en-US"/>
        </w:rPr>
        <w:t>димости по инициативе таких органов. Несовершеннолетнее лицо</w:t>
      </w:r>
      <w:r w:rsidR="00AA2ED6" w:rsidRPr="00606F21">
        <w:rPr>
          <w:rFonts w:eastAsiaTheme="minorHAnsi"/>
          <w:sz w:val="30"/>
          <w:szCs w:val="30"/>
          <w:lang w:eastAsia="en-US"/>
        </w:rPr>
        <w:t>,</w:t>
      </w:r>
      <w:r w:rsidR="008E6D1F" w:rsidRPr="00606F21">
        <w:rPr>
          <w:rFonts w:eastAsiaTheme="minorHAnsi"/>
          <w:sz w:val="30"/>
          <w:szCs w:val="30"/>
          <w:lang w:eastAsia="en-US"/>
        </w:rPr>
        <w:t xml:space="preserve"> </w:t>
      </w:r>
      <w:r w:rsidR="00606F21">
        <w:rPr>
          <w:rFonts w:eastAsiaTheme="minorHAnsi"/>
          <w:sz w:val="30"/>
          <w:szCs w:val="30"/>
          <w:lang w:eastAsia="en-US"/>
        </w:rPr>
        <w:t xml:space="preserve">            </w:t>
      </w:r>
      <w:r w:rsidR="008E6D1F" w:rsidRPr="00606F21">
        <w:rPr>
          <w:rFonts w:eastAsiaTheme="minorHAnsi"/>
          <w:sz w:val="30"/>
          <w:szCs w:val="30"/>
          <w:lang w:eastAsia="en-US"/>
        </w:rPr>
        <w:t>достигшее возраста 14 лет, вправе самостоятельно обратиться за пред</w:t>
      </w:r>
      <w:r w:rsidR="008E6D1F" w:rsidRPr="00606F21">
        <w:rPr>
          <w:rFonts w:eastAsiaTheme="minorHAnsi"/>
          <w:sz w:val="30"/>
          <w:szCs w:val="30"/>
          <w:lang w:eastAsia="en-US"/>
        </w:rPr>
        <w:t>о</w:t>
      </w:r>
      <w:r w:rsidR="008E6D1F" w:rsidRPr="00606F21">
        <w:rPr>
          <w:rFonts w:eastAsiaTheme="minorHAnsi"/>
          <w:sz w:val="30"/>
          <w:szCs w:val="30"/>
          <w:lang w:eastAsia="en-US"/>
        </w:rPr>
        <w:t xml:space="preserve">ставлением муниципальной услуги </w:t>
      </w:r>
      <w:r w:rsidR="00AA2ED6" w:rsidRPr="00606F21">
        <w:rPr>
          <w:rFonts w:eastAsiaTheme="minorHAnsi"/>
          <w:sz w:val="30"/>
          <w:szCs w:val="30"/>
          <w:lang w:eastAsia="en-US"/>
        </w:rPr>
        <w:t>с согласия законных представителей и органов опеки и попечительства.</w:t>
      </w:r>
    </w:p>
    <w:p w14:paraId="612D55ED" w14:textId="77777777" w:rsidR="00106AE9" w:rsidRPr="00606F21" w:rsidRDefault="00106AE9" w:rsidP="00606F2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 xml:space="preserve">Интересы </w:t>
      </w:r>
      <w:r w:rsidR="00627B51">
        <w:rPr>
          <w:sz w:val="30"/>
          <w:szCs w:val="30"/>
        </w:rPr>
        <w:t>З</w:t>
      </w:r>
      <w:r w:rsidRPr="00606F21">
        <w:rPr>
          <w:sz w:val="30"/>
          <w:szCs w:val="30"/>
        </w:rPr>
        <w:t>аявителя при оказании муниципальной услуги вправе представлять лицо, уполномоченное путем выдачи доверенности, оформленной в соответствии с действующим законодательством.</w:t>
      </w:r>
    </w:p>
    <w:p w14:paraId="612D55EE" w14:textId="77777777" w:rsidR="00106AE9" w:rsidRPr="00606F21" w:rsidRDefault="00106AE9" w:rsidP="00606F2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 xml:space="preserve">Интересы </w:t>
      </w:r>
      <w:r w:rsidR="00627B51">
        <w:rPr>
          <w:sz w:val="30"/>
          <w:szCs w:val="30"/>
        </w:rPr>
        <w:t>З</w:t>
      </w:r>
      <w:r w:rsidRPr="00606F21">
        <w:rPr>
          <w:sz w:val="30"/>
          <w:szCs w:val="30"/>
        </w:rPr>
        <w:t>аявителя, признанного в установленном порядке н</w:t>
      </w:r>
      <w:r w:rsidRPr="00606F21">
        <w:rPr>
          <w:sz w:val="30"/>
          <w:szCs w:val="30"/>
        </w:rPr>
        <w:t>е</w:t>
      </w:r>
      <w:r w:rsidRPr="00606F21">
        <w:rPr>
          <w:sz w:val="30"/>
          <w:szCs w:val="30"/>
        </w:rPr>
        <w:t xml:space="preserve">дееспособным, вправе представлять </w:t>
      </w:r>
      <w:r w:rsidR="00627B51">
        <w:rPr>
          <w:sz w:val="30"/>
          <w:szCs w:val="30"/>
        </w:rPr>
        <w:t>законный представитель – опекун</w:t>
      </w:r>
      <w:r w:rsidRPr="00606F21">
        <w:rPr>
          <w:sz w:val="30"/>
          <w:szCs w:val="30"/>
        </w:rPr>
        <w:t xml:space="preserve"> </w:t>
      </w:r>
      <w:r w:rsidR="00606F21">
        <w:rPr>
          <w:sz w:val="30"/>
          <w:szCs w:val="30"/>
        </w:rPr>
        <w:t xml:space="preserve">           </w:t>
      </w:r>
      <w:r w:rsidRPr="00606F21">
        <w:rPr>
          <w:sz w:val="30"/>
          <w:szCs w:val="30"/>
        </w:rPr>
        <w:t>на основании документа, удостоверяющего полномочия опекуна.</w:t>
      </w:r>
    </w:p>
    <w:p w14:paraId="612D55EF" w14:textId="77777777" w:rsidR="00106AE9" w:rsidRPr="00606F21" w:rsidRDefault="00106AE9" w:rsidP="00606F2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 xml:space="preserve">Интересы несовершеннолетнего </w:t>
      </w:r>
      <w:r w:rsidR="00627B51">
        <w:rPr>
          <w:sz w:val="30"/>
          <w:szCs w:val="30"/>
        </w:rPr>
        <w:t>З</w:t>
      </w:r>
      <w:r w:rsidRPr="00606F21">
        <w:rPr>
          <w:sz w:val="30"/>
          <w:szCs w:val="30"/>
        </w:rPr>
        <w:t>аявителя вправе представлять</w:t>
      </w:r>
      <w:r w:rsidR="00606F21">
        <w:rPr>
          <w:sz w:val="30"/>
          <w:szCs w:val="30"/>
        </w:rPr>
        <w:t xml:space="preserve"> </w:t>
      </w:r>
      <w:r w:rsidRPr="00606F21">
        <w:rPr>
          <w:sz w:val="30"/>
          <w:szCs w:val="30"/>
        </w:rPr>
        <w:t xml:space="preserve"> законные представители (родители, усыновители, опекуны).</w:t>
      </w:r>
    </w:p>
    <w:p w14:paraId="612D55F0" w14:textId="77777777" w:rsidR="005E76F2" w:rsidRPr="00606F21" w:rsidRDefault="00627103" w:rsidP="00606F2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3.</w:t>
      </w:r>
      <w:r w:rsidRPr="00606F21">
        <w:rPr>
          <w:sz w:val="30"/>
          <w:szCs w:val="30"/>
        </w:rPr>
        <w:tab/>
      </w:r>
      <w:r w:rsidR="005E76F2" w:rsidRPr="00606F21">
        <w:rPr>
          <w:sz w:val="30"/>
          <w:szCs w:val="30"/>
        </w:rPr>
        <w:t xml:space="preserve">Сведения о местонахождении и графике работы Департамента, справочных телефонах, адресах электронной почты, местах и графике приема </w:t>
      </w:r>
      <w:r w:rsidR="00627B51">
        <w:rPr>
          <w:sz w:val="30"/>
          <w:szCs w:val="30"/>
        </w:rPr>
        <w:t>З</w:t>
      </w:r>
      <w:r w:rsidR="005E76F2" w:rsidRPr="00606F21">
        <w:rPr>
          <w:sz w:val="30"/>
          <w:szCs w:val="30"/>
        </w:rPr>
        <w:t>аявителей, в том числе приема заявлений и выдач</w:t>
      </w:r>
      <w:r w:rsidR="00627B51">
        <w:rPr>
          <w:sz w:val="30"/>
          <w:szCs w:val="30"/>
        </w:rPr>
        <w:t>и</w:t>
      </w:r>
      <w:r w:rsidR="005E76F2" w:rsidRPr="00606F21">
        <w:rPr>
          <w:sz w:val="30"/>
          <w:szCs w:val="30"/>
        </w:rPr>
        <w:t xml:space="preserve"> результата предоставления муниципальной услуги, форма заявления, перечень </w:t>
      </w:r>
      <w:r w:rsidR="00606F21">
        <w:rPr>
          <w:sz w:val="30"/>
          <w:szCs w:val="30"/>
        </w:rPr>
        <w:t xml:space="preserve">              </w:t>
      </w:r>
      <w:r w:rsidR="005E76F2" w:rsidRPr="00606F21">
        <w:rPr>
          <w:sz w:val="30"/>
          <w:szCs w:val="30"/>
        </w:rPr>
        <w:t>документов, прилагаемых к заявлению, размещаются на официально</w:t>
      </w:r>
      <w:r w:rsidR="00606F21">
        <w:rPr>
          <w:sz w:val="30"/>
          <w:szCs w:val="30"/>
        </w:rPr>
        <w:t xml:space="preserve">м сайте администрации города </w:t>
      </w:r>
      <w:hyperlink r:id="rId18" w:history="1">
        <w:r w:rsidR="005E76F2" w:rsidRPr="00606F21">
          <w:rPr>
            <w:rStyle w:val="a3"/>
            <w:color w:val="auto"/>
            <w:sz w:val="30"/>
            <w:szCs w:val="30"/>
            <w:u w:val="none"/>
            <w:lang w:val="en-US"/>
          </w:rPr>
          <w:t>www</w:t>
        </w:r>
        <w:r w:rsidR="005E76F2" w:rsidRPr="00606F21">
          <w:rPr>
            <w:rStyle w:val="a3"/>
            <w:color w:val="auto"/>
            <w:sz w:val="30"/>
            <w:szCs w:val="30"/>
            <w:u w:val="none"/>
          </w:rPr>
          <w:t>.</w:t>
        </w:r>
        <w:r w:rsidR="005E76F2" w:rsidRPr="00606F21">
          <w:rPr>
            <w:rStyle w:val="a3"/>
            <w:color w:val="auto"/>
            <w:sz w:val="30"/>
            <w:szCs w:val="30"/>
            <w:u w:val="none"/>
            <w:lang w:val="en-US"/>
          </w:rPr>
          <w:t>admkrsk</w:t>
        </w:r>
        <w:r w:rsidR="005E76F2" w:rsidRPr="00606F21">
          <w:rPr>
            <w:rStyle w:val="a3"/>
            <w:color w:val="auto"/>
            <w:sz w:val="30"/>
            <w:szCs w:val="30"/>
            <w:u w:val="none"/>
          </w:rPr>
          <w:t>.</w:t>
        </w:r>
        <w:r w:rsidR="005E76F2" w:rsidRPr="00606F21">
          <w:rPr>
            <w:rStyle w:val="a3"/>
            <w:color w:val="auto"/>
            <w:sz w:val="30"/>
            <w:szCs w:val="30"/>
            <w:u w:val="none"/>
            <w:lang w:val="en-US"/>
          </w:rPr>
          <w:t>ru</w:t>
        </w:r>
      </w:hyperlink>
      <w:r w:rsidR="00627B51">
        <w:rPr>
          <w:sz w:val="30"/>
          <w:szCs w:val="30"/>
        </w:rPr>
        <w:t xml:space="preserve"> (далее – Сайт)</w:t>
      </w:r>
      <w:r w:rsidR="005E76F2" w:rsidRPr="00606F21">
        <w:rPr>
          <w:sz w:val="30"/>
          <w:szCs w:val="30"/>
        </w:rPr>
        <w:t xml:space="preserve"> на странице муниципальной услуги в</w:t>
      </w:r>
      <w:r w:rsidR="00627B51">
        <w:rPr>
          <w:sz w:val="30"/>
          <w:szCs w:val="30"/>
        </w:rPr>
        <w:t xml:space="preserve"> разделе «Реестр муниципальных </w:t>
      </w:r>
      <w:r w:rsidR="005E76F2" w:rsidRPr="00606F21">
        <w:rPr>
          <w:sz w:val="30"/>
          <w:szCs w:val="30"/>
        </w:rPr>
        <w:t>услуг</w:t>
      </w:r>
      <w:r w:rsidR="00072709" w:rsidRPr="00606F21">
        <w:rPr>
          <w:sz w:val="30"/>
          <w:szCs w:val="30"/>
        </w:rPr>
        <w:t xml:space="preserve">», </w:t>
      </w:r>
      <w:r w:rsidR="00627B51">
        <w:rPr>
          <w:sz w:val="30"/>
          <w:szCs w:val="30"/>
        </w:rPr>
        <w:t xml:space="preserve">                    </w:t>
      </w:r>
      <w:r w:rsidR="00072709" w:rsidRPr="00606F21">
        <w:rPr>
          <w:sz w:val="30"/>
          <w:szCs w:val="30"/>
        </w:rPr>
        <w:t>а также на информационных стендах, расположенных в местах, опред</w:t>
      </w:r>
      <w:r w:rsidR="00072709" w:rsidRPr="00606F21">
        <w:rPr>
          <w:sz w:val="30"/>
          <w:szCs w:val="30"/>
        </w:rPr>
        <w:t>е</w:t>
      </w:r>
      <w:r w:rsidR="00072709" w:rsidRPr="00606F21">
        <w:rPr>
          <w:sz w:val="30"/>
          <w:szCs w:val="30"/>
        </w:rPr>
        <w:t xml:space="preserve">ленных для приема </w:t>
      </w:r>
      <w:r w:rsidR="00627B51">
        <w:rPr>
          <w:sz w:val="30"/>
          <w:szCs w:val="30"/>
        </w:rPr>
        <w:t>З</w:t>
      </w:r>
      <w:r w:rsidR="00072709" w:rsidRPr="00606F21">
        <w:rPr>
          <w:sz w:val="30"/>
          <w:szCs w:val="30"/>
        </w:rPr>
        <w:t>аявителей.</w:t>
      </w:r>
    </w:p>
    <w:p w14:paraId="612D55F1" w14:textId="77777777" w:rsidR="00106AE9" w:rsidRPr="00606F21" w:rsidRDefault="005E76F2" w:rsidP="00606F2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4</w:t>
      </w:r>
      <w:r w:rsidR="00627103" w:rsidRPr="00606F21">
        <w:rPr>
          <w:sz w:val="30"/>
          <w:szCs w:val="30"/>
        </w:rPr>
        <w:t>.</w:t>
      </w:r>
      <w:r w:rsidR="00627103" w:rsidRPr="00606F21">
        <w:rPr>
          <w:sz w:val="30"/>
          <w:szCs w:val="30"/>
        </w:rPr>
        <w:tab/>
      </w:r>
      <w:r w:rsidR="00106AE9" w:rsidRPr="00606F21">
        <w:rPr>
          <w:sz w:val="30"/>
          <w:szCs w:val="30"/>
        </w:rPr>
        <w:t xml:space="preserve">Заявление о заключении договора </w:t>
      </w:r>
      <w:r w:rsidR="00106AE9" w:rsidRPr="00606F21">
        <w:rPr>
          <w:bCs/>
          <w:sz w:val="30"/>
          <w:szCs w:val="30"/>
        </w:rPr>
        <w:t>передачи жилого помещения в собственность граждан</w:t>
      </w:r>
      <w:r w:rsidR="00627B51">
        <w:rPr>
          <w:bCs/>
          <w:sz w:val="30"/>
          <w:szCs w:val="30"/>
        </w:rPr>
        <w:t xml:space="preserve"> (далее – Договор</w:t>
      </w:r>
      <w:r w:rsidR="00431F19" w:rsidRPr="00606F21">
        <w:rPr>
          <w:bCs/>
          <w:sz w:val="30"/>
          <w:szCs w:val="30"/>
        </w:rPr>
        <w:t>)</w:t>
      </w:r>
      <w:r w:rsidR="00106AE9" w:rsidRPr="00606F21">
        <w:rPr>
          <w:bCs/>
          <w:sz w:val="30"/>
          <w:szCs w:val="30"/>
        </w:rPr>
        <w:t xml:space="preserve">, </w:t>
      </w:r>
      <w:r w:rsidR="00106AE9" w:rsidRPr="00606F21">
        <w:rPr>
          <w:sz w:val="30"/>
          <w:szCs w:val="30"/>
        </w:rPr>
        <w:t>составленное по форме</w:t>
      </w:r>
      <w:r w:rsidR="00606F21">
        <w:rPr>
          <w:sz w:val="30"/>
          <w:szCs w:val="30"/>
        </w:rPr>
        <w:t xml:space="preserve">   </w:t>
      </w:r>
      <w:r w:rsidR="00106AE9" w:rsidRPr="00606F21">
        <w:rPr>
          <w:sz w:val="30"/>
          <w:szCs w:val="30"/>
        </w:rPr>
        <w:t xml:space="preserve"> согласно приложению 1 к настоящему Регламенту (далее – Заявление),</w:t>
      </w:r>
      <w:r w:rsidR="00606F21">
        <w:rPr>
          <w:sz w:val="30"/>
          <w:szCs w:val="30"/>
        </w:rPr>
        <w:t xml:space="preserve">          </w:t>
      </w:r>
      <w:r w:rsidR="00106AE9" w:rsidRPr="00606F21">
        <w:rPr>
          <w:sz w:val="30"/>
          <w:szCs w:val="30"/>
        </w:rPr>
        <w:t xml:space="preserve"> с прилагаемыми документами подается по выбору Заявителя:</w:t>
      </w:r>
    </w:p>
    <w:p w14:paraId="612D55F2" w14:textId="77777777" w:rsidR="00106AE9" w:rsidRPr="00606F21" w:rsidRDefault="00106AE9" w:rsidP="00606F21">
      <w:pPr>
        <w:ind w:firstLine="709"/>
        <w:jc w:val="both"/>
        <w:rPr>
          <w:sz w:val="30"/>
          <w:szCs w:val="30"/>
        </w:rPr>
      </w:pPr>
      <w:r w:rsidRPr="00606F21">
        <w:rPr>
          <w:rFonts w:eastAsia="Calibri"/>
          <w:sz w:val="30"/>
          <w:szCs w:val="30"/>
        </w:rPr>
        <w:t>лично либо через уполномоченного представителя по адресу</w:t>
      </w:r>
      <w:r w:rsidR="00072709" w:rsidRPr="00606F21">
        <w:rPr>
          <w:rFonts w:eastAsia="Calibri"/>
          <w:sz w:val="30"/>
          <w:szCs w:val="30"/>
        </w:rPr>
        <w:t xml:space="preserve"> </w:t>
      </w:r>
      <w:r w:rsidR="00606F21">
        <w:rPr>
          <w:rFonts w:eastAsia="Calibri"/>
          <w:sz w:val="30"/>
          <w:szCs w:val="30"/>
        </w:rPr>
        <w:t xml:space="preserve">                     </w:t>
      </w:r>
      <w:r w:rsidR="00072709" w:rsidRPr="00606F21">
        <w:rPr>
          <w:rFonts w:eastAsia="Calibri"/>
          <w:sz w:val="30"/>
          <w:szCs w:val="30"/>
        </w:rPr>
        <w:t>и в часы приема, указанные на Сайте;</w:t>
      </w:r>
    </w:p>
    <w:p w14:paraId="612D55F3" w14:textId="77777777" w:rsidR="000F0897" w:rsidRPr="00606F21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06F21">
        <w:rPr>
          <w:rFonts w:eastAsia="Calibri"/>
          <w:sz w:val="30"/>
          <w:szCs w:val="30"/>
        </w:rPr>
        <w:t>по почте путем</w:t>
      </w:r>
      <w:r w:rsidR="00072709" w:rsidRPr="00606F21">
        <w:rPr>
          <w:rFonts w:eastAsia="Calibri"/>
          <w:sz w:val="30"/>
          <w:szCs w:val="30"/>
        </w:rPr>
        <w:t xml:space="preserve"> его отправки в адрес Департамента</w:t>
      </w:r>
      <w:r w:rsidRPr="00606F21">
        <w:rPr>
          <w:rFonts w:eastAsia="Calibri"/>
          <w:sz w:val="30"/>
          <w:szCs w:val="30"/>
        </w:rPr>
        <w:t xml:space="preserve"> </w:t>
      </w:r>
      <w:r w:rsidRPr="00606F21">
        <w:rPr>
          <w:sz w:val="30"/>
          <w:szCs w:val="30"/>
        </w:rPr>
        <w:t>с описью вл</w:t>
      </w:r>
      <w:r w:rsidRPr="00606F21">
        <w:rPr>
          <w:sz w:val="30"/>
          <w:szCs w:val="30"/>
        </w:rPr>
        <w:t>о</w:t>
      </w:r>
      <w:r w:rsidR="000F0897" w:rsidRPr="00606F21">
        <w:rPr>
          <w:sz w:val="30"/>
          <w:szCs w:val="30"/>
        </w:rPr>
        <w:t>жения и уведомлением о вручении;</w:t>
      </w:r>
      <w:r w:rsidRPr="00606F21">
        <w:rPr>
          <w:sz w:val="30"/>
          <w:szCs w:val="30"/>
        </w:rPr>
        <w:t xml:space="preserve"> </w:t>
      </w:r>
    </w:p>
    <w:p w14:paraId="612D55F4" w14:textId="77777777" w:rsidR="00106AE9" w:rsidRPr="00606F21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в электронном виде через официальный сайт администрации гор</w:t>
      </w:r>
      <w:r w:rsidRPr="00606F21">
        <w:rPr>
          <w:sz w:val="30"/>
          <w:szCs w:val="30"/>
        </w:rPr>
        <w:t>о</w:t>
      </w:r>
      <w:r w:rsidRPr="00606F21">
        <w:rPr>
          <w:sz w:val="30"/>
          <w:szCs w:val="30"/>
        </w:rPr>
        <w:t>да (www.admkrsk.ru/Муниципальные услуги/Реестр муниципальных услуг/03/00/043).</w:t>
      </w:r>
    </w:p>
    <w:p w14:paraId="612D55F5" w14:textId="77777777" w:rsidR="00106AE9" w:rsidRPr="00606F21" w:rsidRDefault="00627103" w:rsidP="00606F2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5.</w:t>
      </w:r>
      <w:r w:rsidRPr="00606F21">
        <w:rPr>
          <w:sz w:val="30"/>
          <w:szCs w:val="30"/>
        </w:rPr>
        <w:tab/>
      </w:r>
      <w:r w:rsidR="00106AE9" w:rsidRPr="00606F21">
        <w:rPr>
          <w:sz w:val="30"/>
          <w:szCs w:val="30"/>
        </w:rPr>
        <w:t>Для получения информации по вопросам предоставления м</w:t>
      </w:r>
      <w:r w:rsidR="00106AE9" w:rsidRPr="00606F21">
        <w:rPr>
          <w:sz w:val="30"/>
          <w:szCs w:val="30"/>
        </w:rPr>
        <w:t>у</w:t>
      </w:r>
      <w:r w:rsidR="00106AE9" w:rsidRPr="00606F21">
        <w:rPr>
          <w:sz w:val="30"/>
          <w:szCs w:val="30"/>
        </w:rPr>
        <w:t>ниципальной услуги Заявитель вправе обратиться в Департамент устно, в письменной форме, в форме электронного документа.</w:t>
      </w:r>
    </w:p>
    <w:p w14:paraId="612D55F6" w14:textId="24B5F271" w:rsidR="00106AE9" w:rsidRPr="00606F21" w:rsidRDefault="00106AE9" w:rsidP="00606F21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06F21">
        <w:rPr>
          <w:sz w:val="30"/>
          <w:szCs w:val="30"/>
        </w:rPr>
        <w:t>При устном обращении Заявителя (лично или по телефону) спец</w:t>
      </w:r>
      <w:r w:rsidRPr="00606F21">
        <w:rPr>
          <w:sz w:val="30"/>
          <w:szCs w:val="30"/>
        </w:rPr>
        <w:t>и</w:t>
      </w:r>
      <w:r w:rsidRPr="00606F21">
        <w:rPr>
          <w:sz w:val="30"/>
          <w:szCs w:val="30"/>
        </w:rPr>
        <w:t xml:space="preserve">алист отдела организационной работы Департамента дает устный ответ. При обращении в письменной форме ответ направляется Заявителю в </w:t>
      </w:r>
      <w:r w:rsidR="00627B51">
        <w:rPr>
          <w:sz w:val="30"/>
          <w:szCs w:val="30"/>
        </w:rPr>
        <w:t xml:space="preserve">срок </w:t>
      </w:r>
      <w:r w:rsidRPr="00606F21">
        <w:rPr>
          <w:sz w:val="30"/>
          <w:szCs w:val="30"/>
        </w:rPr>
        <w:t>не более двух месяцев с даты регистрации обращения в Департ</w:t>
      </w:r>
      <w:r w:rsidRPr="00606F21">
        <w:rPr>
          <w:sz w:val="30"/>
          <w:szCs w:val="30"/>
        </w:rPr>
        <w:t>а</w:t>
      </w:r>
      <w:r w:rsidRPr="00606F21">
        <w:rPr>
          <w:sz w:val="30"/>
          <w:szCs w:val="30"/>
        </w:rPr>
        <w:lastRenderedPageBreak/>
        <w:t>менте. При обращении в форме электронного документа ответ напра</w:t>
      </w:r>
      <w:r w:rsidRPr="00606F21">
        <w:rPr>
          <w:sz w:val="30"/>
          <w:szCs w:val="30"/>
        </w:rPr>
        <w:t>в</w:t>
      </w:r>
      <w:r w:rsidRPr="00606F21">
        <w:rPr>
          <w:sz w:val="30"/>
          <w:szCs w:val="30"/>
        </w:rPr>
        <w:t>ляется Заявителю в течение двух месяцев с даты регистрации обращ</w:t>
      </w:r>
      <w:r w:rsidRPr="00606F21">
        <w:rPr>
          <w:sz w:val="30"/>
          <w:szCs w:val="30"/>
        </w:rPr>
        <w:t>е</w:t>
      </w:r>
      <w:r w:rsidRPr="00606F21">
        <w:rPr>
          <w:sz w:val="30"/>
          <w:szCs w:val="30"/>
        </w:rPr>
        <w:t>ния в Департаменте.</w:t>
      </w:r>
    </w:p>
    <w:p w14:paraId="612D55F7" w14:textId="77777777" w:rsidR="00106AE9" w:rsidRPr="00606F21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606F21">
        <w:rPr>
          <w:rFonts w:eastAsia="Calibri"/>
          <w:sz w:val="30"/>
          <w:szCs w:val="30"/>
        </w:rPr>
        <w:t xml:space="preserve">Информирование о ходе предоставления </w:t>
      </w:r>
      <w:r w:rsidR="00627B51">
        <w:rPr>
          <w:rFonts w:eastAsia="Calibri"/>
          <w:sz w:val="30"/>
          <w:szCs w:val="30"/>
        </w:rPr>
        <w:t>м</w:t>
      </w:r>
      <w:r w:rsidRPr="00606F21">
        <w:rPr>
          <w:rFonts w:eastAsia="Calibri"/>
          <w:sz w:val="30"/>
          <w:szCs w:val="30"/>
        </w:rPr>
        <w:t xml:space="preserve">униципальной услуги, сроках ее исполнения осуществляется на </w:t>
      </w:r>
      <w:r w:rsidR="001B0B85" w:rsidRPr="00606F21">
        <w:rPr>
          <w:rFonts w:eastAsia="Calibri"/>
          <w:sz w:val="30"/>
          <w:szCs w:val="30"/>
        </w:rPr>
        <w:t>Сайте</w:t>
      </w:r>
      <w:r w:rsidRPr="00606F21">
        <w:rPr>
          <w:rFonts w:eastAsia="Calibri"/>
          <w:sz w:val="30"/>
          <w:szCs w:val="30"/>
        </w:rPr>
        <w:t xml:space="preserve"> в разделе «Муниц</w:t>
      </w:r>
      <w:r w:rsidRPr="00606F21">
        <w:rPr>
          <w:rFonts w:eastAsia="Calibri"/>
          <w:sz w:val="30"/>
          <w:szCs w:val="30"/>
        </w:rPr>
        <w:t>и</w:t>
      </w:r>
      <w:r w:rsidRPr="00606F21">
        <w:rPr>
          <w:rFonts w:eastAsia="Calibri"/>
          <w:sz w:val="30"/>
          <w:szCs w:val="30"/>
        </w:rPr>
        <w:t xml:space="preserve">пальные услуги/Контроль предоставления муниципальной услуги» </w:t>
      </w:r>
      <w:r w:rsidR="00606F21">
        <w:rPr>
          <w:rFonts w:eastAsia="Calibri"/>
          <w:sz w:val="30"/>
          <w:szCs w:val="30"/>
        </w:rPr>
        <w:t xml:space="preserve">           </w:t>
      </w:r>
      <w:r w:rsidRPr="00606F21">
        <w:rPr>
          <w:rFonts w:eastAsia="Calibri"/>
          <w:sz w:val="30"/>
          <w:szCs w:val="30"/>
        </w:rPr>
        <w:t>после ввода регистрационного номера Заявления.</w:t>
      </w:r>
    </w:p>
    <w:p w14:paraId="612D55F8" w14:textId="77777777" w:rsidR="00106AE9" w:rsidRPr="00E35E58" w:rsidRDefault="00106AE9" w:rsidP="00106AE9">
      <w:pPr>
        <w:widowControl w:val="0"/>
        <w:ind w:firstLine="709"/>
        <w:jc w:val="both"/>
        <w:rPr>
          <w:sz w:val="30"/>
          <w:szCs w:val="30"/>
        </w:rPr>
      </w:pPr>
    </w:p>
    <w:p w14:paraId="612D55F9" w14:textId="77777777" w:rsidR="00106AE9" w:rsidRDefault="00106AE9" w:rsidP="00606F2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E35E58">
        <w:rPr>
          <w:sz w:val="30"/>
          <w:szCs w:val="30"/>
        </w:rPr>
        <w:t>II. Стандарт предоставления муниципальной услуги</w:t>
      </w:r>
    </w:p>
    <w:p w14:paraId="612D55FA" w14:textId="77777777" w:rsidR="00606F21" w:rsidRPr="00E35E58" w:rsidRDefault="00606F21" w:rsidP="00106AE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612D55FB" w14:textId="77777777" w:rsidR="00106AE9" w:rsidRPr="00E35E58" w:rsidRDefault="00627103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6.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 xml:space="preserve">Наименование муниципальной услуги: </w:t>
      </w:r>
      <w:r w:rsidR="00106AE9" w:rsidRPr="00E35E58">
        <w:rPr>
          <w:bCs/>
          <w:sz w:val="30"/>
          <w:szCs w:val="30"/>
        </w:rPr>
        <w:t>заключение договоров передачи жилых помещений в собственность граждан.</w:t>
      </w:r>
    </w:p>
    <w:p w14:paraId="612D55FC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Номер муниципальной услуги в соответствии с Разделом </w:t>
      </w:r>
      <w:r w:rsidR="001F6296">
        <w:rPr>
          <w:sz w:val="30"/>
          <w:szCs w:val="30"/>
        </w:rPr>
        <w:t>р</w:t>
      </w:r>
      <w:r w:rsidRPr="00E35E58">
        <w:rPr>
          <w:sz w:val="30"/>
          <w:szCs w:val="30"/>
        </w:rPr>
        <w:t xml:space="preserve">еестра муниципальных услуг города Красноярска «Муниципальные услуги, предоставляемые органами и территориальными подразделениями </w:t>
      </w:r>
      <w:r w:rsidR="00606F21">
        <w:rPr>
          <w:sz w:val="30"/>
          <w:szCs w:val="30"/>
        </w:rPr>
        <w:t xml:space="preserve">          </w:t>
      </w:r>
      <w:r w:rsidRPr="00E35E58">
        <w:rPr>
          <w:sz w:val="30"/>
          <w:szCs w:val="30"/>
        </w:rPr>
        <w:t>администрации города» – 03/00/043.</w:t>
      </w:r>
    </w:p>
    <w:p w14:paraId="612D55FD" w14:textId="77777777" w:rsidR="00E96354" w:rsidRPr="00E35E58" w:rsidRDefault="00E96354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7. </w:t>
      </w:r>
      <w:r w:rsidR="004737AE" w:rsidRPr="00E35E58">
        <w:rPr>
          <w:sz w:val="30"/>
          <w:szCs w:val="30"/>
        </w:rPr>
        <w:t>Наименование органа, предоставляющего муниципальную усл</w:t>
      </w:r>
      <w:r w:rsidR="004737AE" w:rsidRPr="00E35E58">
        <w:rPr>
          <w:sz w:val="30"/>
          <w:szCs w:val="30"/>
        </w:rPr>
        <w:t>у</w:t>
      </w:r>
      <w:r w:rsidR="004737AE" w:rsidRPr="00E35E58">
        <w:rPr>
          <w:sz w:val="30"/>
          <w:szCs w:val="30"/>
        </w:rPr>
        <w:t>гу: Департамент.</w:t>
      </w:r>
    </w:p>
    <w:p w14:paraId="6E712E96" w14:textId="77777777" w:rsidR="007D5F6A" w:rsidRDefault="007D5F6A" w:rsidP="007D5F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8. Результатом предоставления муниципальной услуги является заключение договора бесплатной передачи жилого помещения в со</w:t>
      </w:r>
      <w:r>
        <w:rPr>
          <w:rFonts w:eastAsiaTheme="minorHAnsi"/>
          <w:sz w:val="30"/>
          <w:szCs w:val="30"/>
        </w:rPr>
        <w:t>б</w:t>
      </w:r>
      <w:r>
        <w:rPr>
          <w:rFonts w:eastAsiaTheme="minorHAnsi"/>
          <w:sz w:val="30"/>
          <w:szCs w:val="30"/>
        </w:rPr>
        <w:t>ственность граждан либо отказ в предоставлении муниципальной             услуги.</w:t>
      </w:r>
    </w:p>
    <w:p w14:paraId="0715108E" w14:textId="77777777" w:rsidR="007D5F6A" w:rsidRDefault="007D5F6A" w:rsidP="007D5F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Отказ в предоставлении муниципальной услуги оформляется письмом об отказе в предоставлении муниципальной услуги, в котором указывается основание отказа.</w:t>
      </w:r>
    </w:p>
    <w:p w14:paraId="612D55FF" w14:textId="4E28C5F7" w:rsidR="00106AE9" w:rsidRPr="00E35E58" w:rsidRDefault="007D5F6A" w:rsidP="007D5F6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4B3C02">
        <w:rPr>
          <w:sz w:val="30"/>
          <w:szCs w:val="30"/>
        </w:rPr>
        <w:t xml:space="preserve">. </w:t>
      </w:r>
      <w:r>
        <w:rPr>
          <w:sz w:val="30"/>
          <w:szCs w:val="30"/>
        </w:rPr>
        <w:t>Срок предоставления муниципальной услуги включает срок межведомственного взаимодействия органов власти и организаций            в процессе предоставления муниципальной услуги и не превышает два месяца. Срок предоставления муниципальной услуги начинает исчи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ляться со дня регистрации Заявления</w:t>
      </w:r>
      <w:r w:rsidRPr="006239C6">
        <w:rPr>
          <w:sz w:val="30"/>
          <w:szCs w:val="30"/>
        </w:rPr>
        <w:t>.</w:t>
      </w:r>
    </w:p>
    <w:p w14:paraId="612D5600" w14:textId="77777777" w:rsidR="00106AE9" w:rsidRPr="00E35E58" w:rsidRDefault="00627103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10.</w:t>
      </w:r>
      <w:r w:rsidRPr="00E35E58">
        <w:rPr>
          <w:sz w:val="30"/>
          <w:szCs w:val="30"/>
        </w:rPr>
        <w:tab/>
      </w:r>
      <w:r w:rsidR="00353BAB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 xml:space="preserve">Правовые основания для предоставления муниципальной </w:t>
      </w:r>
      <w:r w:rsidR="00606F21">
        <w:rPr>
          <w:sz w:val="30"/>
          <w:szCs w:val="30"/>
        </w:rPr>
        <w:t xml:space="preserve">                </w:t>
      </w:r>
      <w:r w:rsidR="00106AE9" w:rsidRPr="00E35E58">
        <w:rPr>
          <w:sz w:val="30"/>
          <w:szCs w:val="30"/>
        </w:rPr>
        <w:t>услуги:</w:t>
      </w:r>
    </w:p>
    <w:p w14:paraId="612D5601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Конституция Российской Федерации;</w:t>
      </w:r>
    </w:p>
    <w:p w14:paraId="612D5602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Гражданский кодекс Российской Федерации;</w:t>
      </w:r>
    </w:p>
    <w:p w14:paraId="612D5603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Жилищный кодекс Российской Федерации;</w:t>
      </w:r>
    </w:p>
    <w:p w14:paraId="612D5604" w14:textId="385BABAB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Закон Российской Федерации от 04.07.1991 № 1541-1 «О приват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зации жилищного фонда в Российской Федерации»</w:t>
      </w:r>
      <w:r w:rsidR="0060166D" w:rsidRPr="00E35E58">
        <w:rPr>
          <w:sz w:val="30"/>
          <w:szCs w:val="30"/>
        </w:rPr>
        <w:t xml:space="preserve"> (далее – Закон </w:t>
      </w:r>
      <w:r w:rsidR="00353BAB">
        <w:rPr>
          <w:sz w:val="30"/>
          <w:szCs w:val="30"/>
        </w:rPr>
        <w:t xml:space="preserve">   </w:t>
      </w:r>
      <w:r w:rsidR="003C7FA5" w:rsidRPr="00E35E58">
        <w:rPr>
          <w:sz w:val="30"/>
          <w:szCs w:val="30"/>
        </w:rPr>
        <w:t xml:space="preserve">РФ </w:t>
      </w:r>
      <w:r w:rsidR="0060166D" w:rsidRPr="00E35E58">
        <w:rPr>
          <w:sz w:val="30"/>
          <w:szCs w:val="30"/>
        </w:rPr>
        <w:t>№ 1541-1)</w:t>
      </w:r>
      <w:r w:rsidRPr="00E35E58">
        <w:rPr>
          <w:sz w:val="30"/>
          <w:szCs w:val="30"/>
        </w:rPr>
        <w:t>;</w:t>
      </w:r>
    </w:p>
    <w:p w14:paraId="612D5605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Федеральный </w:t>
      </w:r>
      <w:r w:rsidRPr="00353BAB">
        <w:rPr>
          <w:sz w:val="30"/>
          <w:szCs w:val="30"/>
        </w:rPr>
        <w:t>закон</w:t>
      </w:r>
      <w:r w:rsidRPr="00E35E58">
        <w:rPr>
          <w:sz w:val="30"/>
          <w:szCs w:val="30"/>
        </w:rPr>
        <w:t xml:space="preserve"> от 27.07.2006 № 152-ФЗ «О персональных данных»;</w:t>
      </w:r>
    </w:p>
    <w:p w14:paraId="612D5606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Федеральный закон от 27.07.2010 № 210-ФЗ «Об организации предоставления государственных и муниципальных услуг» (далее –</w:t>
      </w:r>
      <w:r w:rsidR="00353BAB">
        <w:rPr>
          <w:sz w:val="30"/>
          <w:szCs w:val="30"/>
        </w:rPr>
        <w:t xml:space="preserve">              </w:t>
      </w:r>
      <w:r w:rsidRPr="00E35E58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lastRenderedPageBreak/>
        <w:t>Закон);</w:t>
      </w:r>
    </w:p>
    <w:p w14:paraId="612D5607" w14:textId="20369D76" w:rsidR="008C52FF" w:rsidRDefault="007C1D81" w:rsidP="00606F21">
      <w:pPr>
        <w:widowControl w:val="0"/>
        <w:ind w:firstLine="709"/>
        <w:jc w:val="both"/>
        <w:rPr>
          <w:sz w:val="30"/>
          <w:szCs w:val="30"/>
        </w:rPr>
      </w:pPr>
      <w:r w:rsidRPr="007C1D81">
        <w:rPr>
          <w:i/>
          <w:sz w:val="30"/>
          <w:szCs w:val="30"/>
        </w:rPr>
        <w:t>Утратил силу</w:t>
      </w:r>
      <w:r w:rsidR="008C52FF" w:rsidRPr="00E35E58">
        <w:rPr>
          <w:sz w:val="30"/>
          <w:szCs w:val="30"/>
        </w:rPr>
        <w:t>;</w:t>
      </w:r>
    </w:p>
    <w:p w14:paraId="3BAE13B3" w14:textId="6D8D082B" w:rsidR="007C1D81" w:rsidRDefault="007C1D81" w:rsidP="00606F21">
      <w:pPr>
        <w:widowControl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постановление администрации города от 11.12.2020 № 995 </w:t>
      </w:r>
      <w:r w:rsidRPr="00345C67">
        <w:rPr>
          <w:color w:val="000000"/>
          <w:sz w:val="30"/>
          <w:szCs w:val="30"/>
        </w:rPr>
        <w:t xml:space="preserve">                </w:t>
      </w:r>
      <w:r>
        <w:rPr>
          <w:color w:val="000000"/>
          <w:sz w:val="30"/>
          <w:szCs w:val="30"/>
        </w:rPr>
        <w:t>«Об утверждении Положения об особенностях подачи и рассмотрения жалоб при предоставлении муниципальных услуг»;</w:t>
      </w:r>
    </w:p>
    <w:p w14:paraId="612D5609" w14:textId="77777777" w:rsidR="00106AE9" w:rsidRPr="00E35E58" w:rsidRDefault="007B110C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hyperlink r:id="rId19" w:history="1">
        <w:r w:rsidR="001F6296">
          <w:rPr>
            <w:sz w:val="30"/>
            <w:szCs w:val="30"/>
          </w:rPr>
          <w:t>р</w:t>
        </w:r>
        <w:r w:rsidR="00106AE9" w:rsidRPr="00E35E58">
          <w:rPr>
            <w:sz w:val="30"/>
            <w:szCs w:val="30"/>
          </w:rPr>
          <w:t>аспоряжение</w:t>
        </w:r>
      </w:hyperlink>
      <w:r w:rsidR="00106AE9" w:rsidRPr="00E35E58">
        <w:rPr>
          <w:sz w:val="30"/>
          <w:szCs w:val="30"/>
        </w:rPr>
        <w:t xml:space="preserve"> администрации города от 23.05.2013 № 110-р </w:t>
      </w:r>
      <w:r w:rsidR="00353BAB">
        <w:rPr>
          <w:sz w:val="30"/>
          <w:szCs w:val="30"/>
        </w:rPr>
        <w:t xml:space="preserve">              </w:t>
      </w:r>
      <w:r w:rsidR="00106AE9" w:rsidRPr="00E35E58">
        <w:rPr>
          <w:sz w:val="30"/>
          <w:szCs w:val="30"/>
        </w:rPr>
        <w:t>«Об утверждении Положения о департаменте муниципального имущ</w:t>
      </w:r>
      <w:r w:rsidR="00106AE9" w:rsidRPr="00E35E58">
        <w:rPr>
          <w:sz w:val="30"/>
          <w:szCs w:val="30"/>
        </w:rPr>
        <w:t>е</w:t>
      </w:r>
      <w:r w:rsidR="00106AE9" w:rsidRPr="00E35E58">
        <w:rPr>
          <w:sz w:val="30"/>
          <w:szCs w:val="30"/>
        </w:rPr>
        <w:t>ства и земельных отношений администрации города Красноярска»;</w:t>
      </w:r>
    </w:p>
    <w:p w14:paraId="612D560A" w14:textId="77777777" w:rsidR="00106AE9" w:rsidRPr="00E35E58" w:rsidRDefault="001F6296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106AE9" w:rsidRPr="00E35E58">
        <w:rPr>
          <w:sz w:val="30"/>
          <w:szCs w:val="30"/>
        </w:rPr>
        <w:t xml:space="preserve">аспоряжение администрации города от 16.10.2017 № 295-р </w:t>
      </w:r>
      <w:r w:rsidR="00353BAB">
        <w:rPr>
          <w:sz w:val="30"/>
          <w:szCs w:val="30"/>
        </w:rPr>
        <w:t xml:space="preserve">             </w:t>
      </w:r>
      <w:r w:rsidR="00106AE9" w:rsidRPr="00E35E58">
        <w:rPr>
          <w:sz w:val="30"/>
          <w:szCs w:val="30"/>
        </w:rPr>
        <w:t>«Об утверждении Регламента осуществления контроля за предоставл</w:t>
      </w:r>
      <w:r w:rsidR="00106AE9" w:rsidRPr="00E35E58">
        <w:rPr>
          <w:sz w:val="30"/>
          <w:szCs w:val="30"/>
        </w:rPr>
        <w:t>е</w:t>
      </w:r>
      <w:r w:rsidR="00106AE9" w:rsidRPr="00E35E58">
        <w:rPr>
          <w:sz w:val="30"/>
          <w:szCs w:val="30"/>
        </w:rPr>
        <w:t>нием муниципальных услуг в органах администрации города, пред</w:t>
      </w:r>
      <w:r w:rsidR="00106AE9" w:rsidRPr="00E35E58">
        <w:rPr>
          <w:sz w:val="30"/>
          <w:szCs w:val="30"/>
        </w:rPr>
        <w:t>о</w:t>
      </w:r>
      <w:r w:rsidR="00106AE9" w:rsidRPr="00E35E58">
        <w:rPr>
          <w:sz w:val="30"/>
          <w:szCs w:val="30"/>
        </w:rPr>
        <w:t>ставляющих муниципальные услуги».</w:t>
      </w:r>
    </w:p>
    <w:p w14:paraId="61F34A40" w14:textId="77777777" w:rsidR="007D5F6A" w:rsidRPr="004B3C02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 w:rsidRPr="004B3C02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Для предоставления</w:t>
      </w:r>
      <w:r w:rsidRPr="004B3C02">
        <w:rPr>
          <w:rFonts w:ascii="Times New Roman" w:hAnsi="Times New Roman"/>
          <w:sz w:val="30"/>
          <w:szCs w:val="30"/>
        </w:rPr>
        <w:t xml:space="preserve"> муниципальной услуги Заявитель пре</w:t>
      </w:r>
      <w:r w:rsidRPr="004B3C02">
        <w:rPr>
          <w:rFonts w:ascii="Times New Roman" w:hAnsi="Times New Roman"/>
          <w:sz w:val="30"/>
          <w:szCs w:val="30"/>
        </w:rPr>
        <w:t>д</w:t>
      </w:r>
      <w:r w:rsidRPr="004B3C02">
        <w:rPr>
          <w:rFonts w:ascii="Times New Roman" w:hAnsi="Times New Roman"/>
          <w:sz w:val="30"/>
          <w:szCs w:val="30"/>
        </w:rPr>
        <w:t>ставляет следующие документы:</w:t>
      </w:r>
    </w:p>
    <w:p w14:paraId="4D745496" w14:textId="77777777" w:rsidR="007D5F6A" w:rsidRPr="004B3C02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 xml:space="preserve">заявление о приватизации жилого помещения </w:t>
      </w:r>
      <w:r>
        <w:rPr>
          <w:rFonts w:ascii="Times New Roman" w:hAnsi="Times New Roman"/>
          <w:sz w:val="30"/>
          <w:szCs w:val="30"/>
        </w:rPr>
        <w:t xml:space="preserve">по форме </w:t>
      </w:r>
      <w:r w:rsidRPr="004B3C02">
        <w:rPr>
          <w:rFonts w:ascii="Times New Roman" w:hAnsi="Times New Roman"/>
          <w:sz w:val="30"/>
          <w:szCs w:val="30"/>
        </w:rPr>
        <w:t>согласно приложению 1 к настоящему Регламенту;</w:t>
      </w:r>
    </w:p>
    <w:p w14:paraId="02DDE872" w14:textId="77777777" w:rsidR="007D5F6A" w:rsidRPr="004B3C02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>документ</w:t>
      </w:r>
      <w:r>
        <w:rPr>
          <w:rFonts w:ascii="Times New Roman" w:hAnsi="Times New Roman"/>
          <w:sz w:val="30"/>
          <w:szCs w:val="30"/>
        </w:rPr>
        <w:t>ы</w:t>
      </w:r>
      <w:r w:rsidRPr="004B3C02">
        <w:rPr>
          <w:rFonts w:ascii="Times New Roman" w:hAnsi="Times New Roman"/>
          <w:sz w:val="30"/>
          <w:szCs w:val="30"/>
        </w:rPr>
        <w:t>, удостоверяющи</w:t>
      </w:r>
      <w:r>
        <w:rPr>
          <w:rFonts w:ascii="Times New Roman" w:hAnsi="Times New Roman"/>
          <w:sz w:val="30"/>
          <w:szCs w:val="30"/>
        </w:rPr>
        <w:t>е</w:t>
      </w:r>
      <w:r w:rsidRPr="004B3C02">
        <w:rPr>
          <w:rFonts w:ascii="Times New Roman" w:hAnsi="Times New Roman"/>
          <w:sz w:val="30"/>
          <w:szCs w:val="30"/>
        </w:rPr>
        <w:t xml:space="preserve"> личность Заявителя, членов семьи Заявителя, лиц, имеющих право пользования жилым помещением </w:t>
      </w:r>
      <w:r>
        <w:rPr>
          <w:rFonts w:ascii="Times New Roman" w:hAnsi="Times New Roman"/>
          <w:sz w:val="30"/>
          <w:szCs w:val="30"/>
        </w:rPr>
        <w:t xml:space="preserve">                   </w:t>
      </w:r>
      <w:r w:rsidRPr="004B3C02">
        <w:rPr>
          <w:rFonts w:ascii="Times New Roman" w:hAnsi="Times New Roman"/>
          <w:sz w:val="30"/>
          <w:szCs w:val="30"/>
        </w:rPr>
        <w:t>на условиях социального найма;</w:t>
      </w:r>
    </w:p>
    <w:p w14:paraId="162B0AC0" w14:textId="77777777" w:rsidR="007D5F6A" w:rsidRDefault="007D5F6A" w:rsidP="007D5F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документ, удостоверяющий личность представителя Заявителя, членов семьи Заявителя, лиц, зарегистрированных в приватизируемом жилом помещении, лиц, имеющих право пользования жилым помещ</w:t>
      </w:r>
      <w:r>
        <w:rPr>
          <w:rFonts w:eastAsiaTheme="minorHAnsi"/>
          <w:sz w:val="30"/>
          <w:szCs w:val="30"/>
        </w:rPr>
        <w:t>е</w:t>
      </w:r>
      <w:r>
        <w:rPr>
          <w:rFonts w:eastAsiaTheme="minorHAnsi"/>
          <w:sz w:val="30"/>
          <w:szCs w:val="30"/>
        </w:rPr>
        <w:t>нием на условиях социального найма;</w:t>
      </w:r>
    </w:p>
    <w:p w14:paraId="0C48171C" w14:textId="77777777" w:rsidR="007D5F6A" w:rsidRPr="004B3C02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>документ, подтверждающ</w:t>
      </w:r>
      <w:r>
        <w:rPr>
          <w:rFonts w:ascii="Times New Roman" w:hAnsi="Times New Roman"/>
          <w:sz w:val="30"/>
          <w:szCs w:val="30"/>
        </w:rPr>
        <w:t>ий</w:t>
      </w:r>
      <w:r w:rsidRPr="004B3C02">
        <w:rPr>
          <w:rFonts w:ascii="Times New Roman" w:hAnsi="Times New Roman"/>
          <w:sz w:val="30"/>
          <w:szCs w:val="30"/>
        </w:rPr>
        <w:t xml:space="preserve"> полномочие представителя Заявителя, уполномоченного в установленном порядке представлять интересы З</w:t>
      </w:r>
      <w:r w:rsidRPr="004B3C02">
        <w:rPr>
          <w:rFonts w:ascii="Times New Roman" w:hAnsi="Times New Roman"/>
          <w:sz w:val="30"/>
          <w:szCs w:val="30"/>
        </w:rPr>
        <w:t>а</w:t>
      </w:r>
      <w:r w:rsidRPr="004B3C02">
        <w:rPr>
          <w:rFonts w:ascii="Times New Roman" w:hAnsi="Times New Roman"/>
          <w:sz w:val="30"/>
          <w:szCs w:val="30"/>
        </w:rPr>
        <w:t>явителя, в случае, если с Заявлением обращается представитель Заяв</w:t>
      </w:r>
      <w:r w:rsidRPr="004B3C02">
        <w:rPr>
          <w:rFonts w:ascii="Times New Roman" w:hAnsi="Times New Roman"/>
          <w:sz w:val="30"/>
          <w:szCs w:val="30"/>
        </w:rPr>
        <w:t>и</w:t>
      </w:r>
      <w:r w:rsidRPr="004B3C02">
        <w:rPr>
          <w:rFonts w:ascii="Times New Roman" w:hAnsi="Times New Roman"/>
          <w:sz w:val="30"/>
          <w:szCs w:val="30"/>
        </w:rPr>
        <w:t>теля: нотариально удостоверенная доверенность или доверенность, пр</w:t>
      </w:r>
      <w:r w:rsidRPr="004B3C02">
        <w:rPr>
          <w:rFonts w:ascii="Times New Roman" w:hAnsi="Times New Roman"/>
          <w:sz w:val="30"/>
          <w:szCs w:val="30"/>
        </w:rPr>
        <w:t>и</w:t>
      </w:r>
      <w:r w:rsidRPr="004B3C02">
        <w:rPr>
          <w:rFonts w:ascii="Times New Roman" w:hAnsi="Times New Roman"/>
          <w:sz w:val="30"/>
          <w:szCs w:val="30"/>
        </w:rPr>
        <w:t xml:space="preserve">равненная к ней в </w:t>
      </w:r>
      <w:r>
        <w:rPr>
          <w:rFonts w:ascii="Times New Roman" w:hAnsi="Times New Roman"/>
          <w:sz w:val="30"/>
          <w:szCs w:val="30"/>
        </w:rPr>
        <w:t>случаях, предусмотренных законодательством</w:t>
      </w:r>
      <w:r w:rsidRPr="004B3C02">
        <w:rPr>
          <w:rFonts w:ascii="Times New Roman" w:hAnsi="Times New Roman"/>
          <w:sz w:val="30"/>
          <w:szCs w:val="30"/>
        </w:rPr>
        <w:t>, или иные документы, оформленные в установленном законодательством п</w:t>
      </w:r>
      <w:r w:rsidRPr="004B3C02">
        <w:rPr>
          <w:rFonts w:ascii="Times New Roman" w:hAnsi="Times New Roman"/>
          <w:sz w:val="30"/>
          <w:szCs w:val="30"/>
        </w:rPr>
        <w:t>о</w:t>
      </w:r>
      <w:r w:rsidRPr="004B3C02">
        <w:rPr>
          <w:rFonts w:ascii="Times New Roman" w:hAnsi="Times New Roman"/>
          <w:sz w:val="30"/>
          <w:szCs w:val="30"/>
        </w:rPr>
        <w:t>рядке и подтверждающие полномочия по представлению документов, необходимых для предоставления муниципальной услуги, и (или) по</w:t>
      </w:r>
      <w:r w:rsidRPr="004B3C02">
        <w:rPr>
          <w:rFonts w:ascii="Times New Roman" w:hAnsi="Times New Roman"/>
          <w:sz w:val="30"/>
          <w:szCs w:val="30"/>
        </w:rPr>
        <w:t>д</w:t>
      </w:r>
      <w:r w:rsidRPr="004B3C02">
        <w:rPr>
          <w:rFonts w:ascii="Times New Roman" w:hAnsi="Times New Roman"/>
          <w:sz w:val="30"/>
          <w:szCs w:val="30"/>
        </w:rPr>
        <w:t>писанию заявления, и (или) подписанию договора передачи жилых п</w:t>
      </w:r>
      <w:r w:rsidRPr="004B3C02">
        <w:rPr>
          <w:rFonts w:ascii="Times New Roman" w:hAnsi="Times New Roman"/>
          <w:sz w:val="30"/>
          <w:szCs w:val="30"/>
        </w:rPr>
        <w:t>о</w:t>
      </w:r>
      <w:r w:rsidRPr="004B3C02">
        <w:rPr>
          <w:rFonts w:ascii="Times New Roman" w:hAnsi="Times New Roman"/>
          <w:sz w:val="30"/>
          <w:szCs w:val="30"/>
        </w:rPr>
        <w:t>мещений в собственность граждан, и (или) получению договора перед</w:t>
      </w:r>
      <w:r w:rsidRPr="004B3C02">
        <w:rPr>
          <w:rFonts w:ascii="Times New Roman" w:hAnsi="Times New Roman"/>
          <w:sz w:val="30"/>
          <w:szCs w:val="30"/>
        </w:rPr>
        <w:t>а</w:t>
      </w:r>
      <w:r w:rsidRPr="004B3C02">
        <w:rPr>
          <w:rFonts w:ascii="Times New Roman" w:hAnsi="Times New Roman"/>
          <w:sz w:val="30"/>
          <w:szCs w:val="30"/>
        </w:rPr>
        <w:t>чи жилых помещений в собственность граждан, и (или) получению</w:t>
      </w:r>
      <w:r>
        <w:rPr>
          <w:rFonts w:ascii="Times New Roman" w:hAnsi="Times New Roman"/>
          <w:sz w:val="30"/>
          <w:szCs w:val="30"/>
        </w:rPr>
        <w:t xml:space="preserve">         </w:t>
      </w:r>
      <w:r w:rsidRPr="004B3C02">
        <w:rPr>
          <w:rFonts w:ascii="Times New Roman" w:hAnsi="Times New Roman"/>
          <w:sz w:val="30"/>
          <w:szCs w:val="30"/>
        </w:rPr>
        <w:t xml:space="preserve"> решения об отказе в предоставлении муниципальной услуги, и (или) п</w:t>
      </w:r>
      <w:r w:rsidRPr="004B3C02">
        <w:rPr>
          <w:rFonts w:ascii="Times New Roman" w:hAnsi="Times New Roman"/>
          <w:sz w:val="30"/>
          <w:szCs w:val="30"/>
        </w:rPr>
        <w:t>о</w:t>
      </w:r>
      <w:r w:rsidRPr="004B3C02">
        <w:rPr>
          <w:rFonts w:ascii="Times New Roman" w:hAnsi="Times New Roman"/>
          <w:sz w:val="30"/>
          <w:szCs w:val="30"/>
        </w:rPr>
        <w:t xml:space="preserve">лучению оригиналов документов, представленных Заявителем; </w:t>
      </w:r>
    </w:p>
    <w:p w14:paraId="44AB4FDC" w14:textId="77777777" w:rsidR="007D5F6A" w:rsidRPr="004B3C02" w:rsidRDefault="007D5F6A" w:rsidP="007D5F6A">
      <w:pPr>
        <w:pStyle w:val="a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документ, подтверждающий право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Заявителя на пользование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 xml:space="preserve"> ж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 xml:space="preserve">лым помещением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 условиях социального найма 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договор социального найма, 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ордер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жилое помещение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решение суда</w:t>
      </w:r>
      <w:r w:rsidRPr="004B3C02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7B2377B8" w14:textId="77777777" w:rsidR="007D5F6A" w:rsidRPr="00BF46C4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0D774E">
        <w:rPr>
          <w:rFonts w:ascii="Times New Roman" w:hAnsi="Times New Roman"/>
          <w:sz w:val="30"/>
          <w:szCs w:val="30"/>
        </w:rPr>
        <w:t xml:space="preserve">огласие на приватизацию занимаемого жилого помещения </w:t>
      </w:r>
      <w:r>
        <w:rPr>
          <w:rFonts w:ascii="Times New Roman" w:hAnsi="Times New Roman"/>
          <w:sz w:val="30"/>
          <w:szCs w:val="30"/>
        </w:rPr>
        <w:t>З</w:t>
      </w:r>
      <w:r w:rsidRPr="000D774E">
        <w:rPr>
          <w:rFonts w:ascii="Times New Roman" w:hAnsi="Times New Roman"/>
          <w:sz w:val="30"/>
          <w:szCs w:val="30"/>
        </w:rPr>
        <w:t>аяв</w:t>
      </w:r>
      <w:r w:rsidRPr="000D774E">
        <w:rPr>
          <w:rFonts w:ascii="Times New Roman" w:hAnsi="Times New Roman"/>
          <w:sz w:val="30"/>
          <w:szCs w:val="30"/>
        </w:rPr>
        <w:t>и</w:t>
      </w:r>
      <w:r w:rsidRPr="000D774E">
        <w:rPr>
          <w:rFonts w:ascii="Times New Roman" w:hAnsi="Times New Roman"/>
          <w:sz w:val="30"/>
          <w:szCs w:val="30"/>
        </w:rPr>
        <w:t xml:space="preserve">теля, члена семьи </w:t>
      </w:r>
      <w:r>
        <w:rPr>
          <w:rFonts w:ascii="Times New Roman" w:hAnsi="Times New Roman"/>
          <w:sz w:val="30"/>
          <w:szCs w:val="30"/>
        </w:rPr>
        <w:t>З</w:t>
      </w:r>
      <w:r w:rsidRPr="000D774E">
        <w:rPr>
          <w:rFonts w:ascii="Times New Roman" w:hAnsi="Times New Roman"/>
          <w:sz w:val="30"/>
          <w:szCs w:val="30"/>
        </w:rPr>
        <w:t>аявителя, иного лица, зарегистрированного в прив</w:t>
      </w:r>
      <w:r w:rsidRPr="000D774E">
        <w:rPr>
          <w:rFonts w:ascii="Times New Roman" w:hAnsi="Times New Roman"/>
          <w:sz w:val="30"/>
          <w:szCs w:val="30"/>
        </w:rPr>
        <w:t>а</w:t>
      </w:r>
      <w:r w:rsidRPr="000D774E">
        <w:rPr>
          <w:rFonts w:ascii="Times New Roman" w:hAnsi="Times New Roman"/>
          <w:sz w:val="30"/>
          <w:szCs w:val="30"/>
        </w:rPr>
        <w:t xml:space="preserve">тизируемом жилом помещении, лица, имеющего право пользования </w:t>
      </w:r>
      <w:r w:rsidRPr="000D774E">
        <w:rPr>
          <w:rFonts w:ascii="Times New Roman" w:hAnsi="Times New Roman"/>
          <w:sz w:val="30"/>
          <w:szCs w:val="30"/>
        </w:rPr>
        <w:lastRenderedPageBreak/>
        <w:t xml:space="preserve">данным помещением на условиях социального найма, достигшего </w:t>
      </w:r>
      <w:r>
        <w:rPr>
          <w:rFonts w:ascii="Times New Roman" w:hAnsi="Times New Roman"/>
          <w:sz w:val="30"/>
          <w:szCs w:val="30"/>
        </w:rPr>
        <w:t xml:space="preserve">                14-летнего возраста, и (</w:t>
      </w:r>
      <w:r w:rsidRPr="000D774E">
        <w:rPr>
          <w:rFonts w:ascii="Times New Roman" w:hAnsi="Times New Roman"/>
          <w:sz w:val="30"/>
          <w:szCs w:val="30"/>
        </w:rPr>
        <w:t>или</w:t>
      </w:r>
      <w:r>
        <w:rPr>
          <w:rFonts w:ascii="Times New Roman" w:hAnsi="Times New Roman"/>
          <w:sz w:val="30"/>
          <w:szCs w:val="30"/>
        </w:rPr>
        <w:t>)</w:t>
      </w:r>
      <w:r w:rsidRPr="000D774E">
        <w:rPr>
          <w:rFonts w:ascii="Times New Roman" w:hAnsi="Times New Roman"/>
          <w:sz w:val="30"/>
          <w:szCs w:val="30"/>
        </w:rPr>
        <w:t xml:space="preserve"> его законного представителя или лица, уполномоченного в установленном порядке, или отказ от приватизации занимаемого жилого помещения члена семьи </w:t>
      </w:r>
      <w:r>
        <w:rPr>
          <w:rFonts w:ascii="Times New Roman" w:hAnsi="Times New Roman"/>
          <w:sz w:val="30"/>
          <w:szCs w:val="30"/>
        </w:rPr>
        <w:t>З</w:t>
      </w:r>
      <w:r w:rsidRPr="000D774E">
        <w:rPr>
          <w:rFonts w:ascii="Times New Roman" w:hAnsi="Times New Roman"/>
          <w:sz w:val="30"/>
          <w:szCs w:val="30"/>
        </w:rPr>
        <w:t xml:space="preserve">аявителя, иного лица, </w:t>
      </w:r>
      <w:r>
        <w:rPr>
          <w:rFonts w:ascii="Times New Roman" w:hAnsi="Times New Roman"/>
          <w:sz w:val="30"/>
          <w:szCs w:val="30"/>
        </w:rPr>
        <w:t xml:space="preserve">                   </w:t>
      </w:r>
      <w:r w:rsidRPr="000D774E">
        <w:rPr>
          <w:rFonts w:ascii="Times New Roman" w:hAnsi="Times New Roman"/>
          <w:sz w:val="30"/>
          <w:szCs w:val="30"/>
        </w:rPr>
        <w:t>зарегистрированного в приватизируемом жилом помещении, лица, имеющего право пользования данным помещением на условиях соц</w:t>
      </w:r>
      <w:r w:rsidRPr="000D774E">
        <w:rPr>
          <w:rFonts w:ascii="Times New Roman" w:hAnsi="Times New Roman"/>
          <w:sz w:val="30"/>
          <w:szCs w:val="30"/>
        </w:rPr>
        <w:t>и</w:t>
      </w:r>
      <w:r w:rsidRPr="000D774E">
        <w:rPr>
          <w:rFonts w:ascii="Times New Roman" w:hAnsi="Times New Roman"/>
          <w:sz w:val="30"/>
          <w:szCs w:val="30"/>
        </w:rPr>
        <w:t>ального найма, достигшего 14-летнего возраста, и</w:t>
      </w:r>
      <w:r>
        <w:rPr>
          <w:rFonts w:ascii="Times New Roman" w:hAnsi="Times New Roman"/>
          <w:sz w:val="30"/>
          <w:szCs w:val="30"/>
        </w:rPr>
        <w:t>(</w:t>
      </w:r>
      <w:r w:rsidRPr="000D774E">
        <w:rPr>
          <w:rFonts w:ascii="Times New Roman" w:hAnsi="Times New Roman"/>
          <w:sz w:val="30"/>
          <w:szCs w:val="30"/>
        </w:rPr>
        <w:t>или</w:t>
      </w:r>
      <w:r>
        <w:rPr>
          <w:rFonts w:ascii="Times New Roman" w:hAnsi="Times New Roman"/>
          <w:sz w:val="30"/>
          <w:szCs w:val="30"/>
        </w:rPr>
        <w:t>)</w:t>
      </w:r>
      <w:r w:rsidRPr="000D774E">
        <w:rPr>
          <w:rFonts w:ascii="Times New Roman" w:hAnsi="Times New Roman"/>
          <w:sz w:val="30"/>
          <w:szCs w:val="30"/>
        </w:rPr>
        <w:t xml:space="preserve"> его законного представителя или лица, уполномоченного в установленном порядке (</w:t>
      </w:r>
      <w:r>
        <w:rPr>
          <w:rFonts w:ascii="Times New Roman" w:hAnsi="Times New Roman"/>
          <w:sz w:val="30"/>
          <w:szCs w:val="30"/>
        </w:rPr>
        <w:t>с</w:t>
      </w:r>
      <w:r w:rsidRPr="000D774E">
        <w:rPr>
          <w:rFonts w:ascii="Times New Roman" w:hAnsi="Times New Roman"/>
          <w:sz w:val="30"/>
          <w:szCs w:val="30"/>
        </w:rPr>
        <w:t xml:space="preserve">огласие на приватизацию занимаемого жилого помещения или отказ от приватизации занимаемого жилого помещения лицом, достигшим </w:t>
      </w:r>
      <w:r>
        <w:rPr>
          <w:rFonts w:ascii="Times New Roman" w:hAnsi="Times New Roman"/>
          <w:sz w:val="30"/>
          <w:szCs w:val="30"/>
        </w:rPr>
        <w:t xml:space="preserve">       </w:t>
      </w:r>
      <w:r w:rsidRPr="000D774E">
        <w:rPr>
          <w:rFonts w:ascii="Times New Roman" w:hAnsi="Times New Roman"/>
          <w:sz w:val="30"/>
          <w:szCs w:val="30"/>
        </w:rPr>
        <w:t>14-летнего, но не достигшим 18-летнего возраста, ограниченно деесп</w:t>
      </w:r>
      <w:r w:rsidRPr="000D774E">
        <w:rPr>
          <w:rFonts w:ascii="Times New Roman" w:hAnsi="Times New Roman"/>
          <w:sz w:val="30"/>
          <w:szCs w:val="30"/>
        </w:rPr>
        <w:t>о</w:t>
      </w:r>
      <w:r w:rsidRPr="000D774E">
        <w:rPr>
          <w:rFonts w:ascii="Times New Roman" w:hAnsi="Times New Roman"/>
          <w:sz w:val="30"/>
          <w:szCs w:val="30"/>
        </w:rPr>
        <w:t>собным гражданином представляется с согласия его законного предст</w:t>
      </w:r>
      <w:r w:rsidRPr="000D774E">
        <w:rPr>
          <w:rFonts w:ascii="Times New Roman" w:hAnsi="Times New Roman"/>
          <w:sz w:val="30"/>
          <w:szCs w:val="30"/>
        </w:rPr>
        <w:t>а</w:t>
      </w:r>
      <w:r w:rsidRPr="000D774E">
        <w:rPr>
          <w:rFonts w:ascii="Times New Roman" w:hAnsi="Times New Roman"/>
          <w:sz w:val="30"/>
          <w:szCs w:val="30"/>
        </w:rPr>
        <w:t>вителя или лица, уполномоченного в установленном законодательством порядке, от лица, не достигшего 14-летнего возраста, а также недеесп</w:t>
      </w:r>
      <w:r w:rsidRPr="000D774E">
        <w:rPr>
          <w:rFonts w:ascii="Times New Roman" w:hAnsi="Times New Roman"/>
          <w:sz w:val="30"/>
          <w:szCs w:val="30"/>
        </w:rPr>
        <w:t>о</w:t>
      </w:r>
      <w:r w:rsidRPr="000D774E">
        <w:rPr>
          <w:rFonts w:ascii="Times New Roman" w:hAnsi="Times New Roman"/>
          <w:sz w:val="30"/>
          <w:szCs w:val="30"/>
        </w:rPr>
        <w:t>собного представляется его законным представителем или лицом, упо</w:t>
      </w:r>
      <w:r w:rsidRPr="000D774E">
        <w:rPr>
          <w:rFonts w:ascii="Times New Roman" w:hAnsi="Times New Roman"/>
          <w:sz w:val="30"/>
          <w:szCs w:val="30"/>
        </w:rPr>
        <w:t>л</w:t>
      </w:r>
      <w:r w:rsidRPr="000D774E">
        <w:rPr>
          <w:rFonts w:ascii="Times New Roman" w:hAnsi="Times New Roman"/>
          <w:sz w:val="30"/>
          <w:szCs w:val="30"/>
        </w:rPr>
        <w:t>номоченным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74E">
        <w:rPr>
          <w:rFonts w:ascii="Times New Roman" w:hAnsi="Times New Roman"/>
          <w:sz w:val="30"/>
          <w:szCs w:val="30"/>
        </w:rPr>
        <w:t>в установле</w:t>
      </w:r>
      <w:r>
        <w:rPr>
          <w:rFonts w:ascii="Times New Roman" w:hAnsi="Times New Roman"/>
          <w:sz w:val="30"/>
          <w:szCs w:val="30"/>
        </w:rPr>
        <w:t>нном законодательством порядке)</w:t>
      </w:r>
      <w:r w:rsidRPr="00BF46C4">
        <w:rPr>
          <w:rFonts w:ascii="Times New Roman" w:hAnsi="Times New Roman"/>
          <w:sz w:val="30"/>
          <w:szCs w:val="30"/>
        </w:rPr>
        <w:t>;</w:t>
      </w:r>
    </w:p>
    <w:p w14:paraId="1AB4D504" w14:textId="77777777" w:rsidR="007D5F6A" w:rsidRPr="00BF46C4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 w:rsidRPr="00BF46C4">
        <w:rPr>
          <w:rFonts w:ascii="Times New Roman" w:hAnsi="Times New Roman"/>
          <w:sz w:val="30"/>
          <w:szCs w:val="30"/>
        </w:rPr>
        <w:t>документ, подтверждающий сведения о причинах временного о</w:t>
      </w:r>
      <w:r w:rsidRPr="00BF46C4">
        <w:rPr>
          <w:rFonts w:ascii="Times New Roman" w:hAnsi="Times New Roman"/>
          <w:sz w:val="30"/>
          <w:szCs w:val="30"/>
        </w:rPr>
        <w:t>т</w:t>
      </w:r>
      <w:r w:rsidRPr="00BF46C4">
        <w:rPr>
          <w:rFonts w:ascii="Times New Roman" w:hAnsi="Times New Roman"/>
          <w:sz w:val="30"/>
          <w:szCs w:val="30"/>
        </w:rPr>
        <w:t xml:space="preserve">сутствия </w:t>
      </w:r>
      <w:r>
        <w:rPr>
          <w:rFonts w:ascii="Times New Roman" w:hAnsi="Times New Roman"/>
          <w:sz w:val="30"/>
          <w:szCs w:val="30"/>
        </w:rPr>
        <w:t xml:space="preserve">в жилом помещении, </w:t>
      </w:r>
      <w:r w:rsidRPr="00BF46C4">
        <w:rPr>
          <w:rFonts w:ascii="Times New Roman" w:hAnsi="Times New Roman"/>
          <w:sz w:val="30"/>
          <w:szCs w:val="30"/>
        </w:rPr>
        <w:t>в случае, если граждане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BF46C4">
        <w:rPr>
          <w:rFonts w:ascii="Times New Roman" w:hAnsi="Times New Roman"/>
          <w:sz w:val="30"/>
          <w:szCs w:val="30"/>
        </w:rPr>
        <w:t>(или) члены их семьи являются временно отсутствующими (находящиеся на срочной военной службе, в местах лишения свободы и т.д.);</w:t>
      </w:r>
    </w:p>
    <w:p w14:paraId="265CC801" w14:textId="77777777" w:rsidR="007D5F6A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судебный акт</w:t>
      </w:r>
      <w:r w:rsidRPr="00DA0CEB">
        <w:rPr>
          <w:rFonts w:ascii="Times New Roman" w:hAnsi="Times New Roman"/>
          <w:sz w:val="30"/>
          <w:szCs w:val="30"/>
        </w:rPr>
        <w:t xml:space="preserve"> о признании гражданина недееспособным, огран</w:t>
      </w:r>
      <w:r w:rsidRPr="00DA0CEB">
        <w:rPr>
          <w:rFonts w:ascii="Times New Roman" w:hAnsi="Times New Roman"/>
          <w:sz w:val="30"/>
          <w:szCs w:val="30"/>
        </w:rPr>
        <w:t>и</w:t>
      </w:r>
      <w:r w:rsidRPr="00DA0CEB">
        <w:rPr>
          <w:rFonts w:ascii="Times New Roman" w:hAnsi="Times New Roman"/>
          <w:sz w:val="30"/>
          <w:szCs w:val="30"/>
        </w:rPr>
        <w:t>ченно</w:t>
      </w:r>
      <w:r>
        <w:rPr>
          <w:rFonts w:ascii="Times New Roman" w:hAnsi="Times New Roman"/>
          <w:sz w:val="30"/>
          <w:szCs w:val="30"/>
        </w:rPr>
        <w:t>го в</w:t>
      </w:r>
      <w:r w:rsidRPr="00DA0CEB">
        <w:rPr>
          <w:rFonts w:ascii="Times New Roman" w:hAnsi="Times New Roman"/>
          <w:sz w:val="30"/>
          <w:szCs w:val="30"/>
        </w:rPr>
        <w:t xml:space="preserve"> дееспособн</w:t>
      </w:r>
      <w:r>
        <w:rPr>
          <w:rFonts w:ascii="Times New Roman" w:hAnsi="Times New Roman"/>
          <w:sz w:val="30"/>
          <w:szCs w:val="30"/>
        </w:rPr>
        <w:t>ости,</w:t>
      </w:r>
      <w:r w:rsidRPr="00DA0CEB">
        <w:rPr>
          <w:rFonts w:ascii="Times New Roman" w:hAnsi="Times New Roman"/>
          <w:sz w:val="30"/>
          <w:szCs w:val="30"/>
        </w:rPr>
        <w:t xml:space="preserve"> вступивший в законную силу</w:t>
      </w:r>
      <w:r>
        <w:rPr>
          <w:rFonts w:ascii="Times New Roman" w:hAnsi="Times New Roman"/>
          <w:sz w:val="30"/>
          <w:szCs w:val="30"/>
        </w:rPr>
        <w:t xml:space="preserve"> (в случае если с Заявлением обращается представитель гражданина, признанного н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дееспособным или ограниченного в дееспособности)</w:t>
      </w:r>
      <w:r w:rsidRPr="00DA0CEB">
        <w:rPr>
          <w:rFonts w:ascii="Times New Roman" w:hAnsi="Times New Roman"/>
          <w:sz w:val="30"/>
          <w:szCs w:val="30"/>
        </w:rPr>
        <w:t>;</w:t>
      </w:r>
    </w:p>
    <w:p w14:paraId="5071A820" w14:textId="77777777" w:rsidR="007D5F6A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судебный акт </w:t>
      </w:r>
      <w:r w:rsidRPr="00DA0CEB">
        <w:rPr>
          <w:rFonts w:ascii="Times New Roman" w:hAnsi="Times New Roman"/>
          <w:sz w:val="30"/>
          <w:szCs w:val="30"/>
        </w:rPr>
        <w:t>об объявлении несовершеннолетнего полностью</w:t>
      </w:r>
      <w:r>
        <w:rPr>
          <w:rFonts w:ascii="Times New Roman" w:hAnsi="Times New Roman"/>
          <w:sz w:val="30"/>
          <w:szCs w:val="30"/>
        </w:rPr>
        <w:t xml:space="preserve">        </w:t>
      </w:r>
      <w:r w:rsidRPr="00DA0CEB">
        <w:rPr>
          <w:rFonts w:ascii="Times New Roman" w:hAnsi="Times New Roman"/>
          <w:sz w:val="30"/>
          <w:szCs w:val="30"/>
        </w:rPr>
        <w:t xml:space="preserve"> дееспособным (эмансипации)</w:t>
      </w:r>
      <w:r>
        <w:rPr>
          <w:rFonts w:ascii="Times New Roman" w:hAnsi="Times New Roman"/>
          <w:sz w:val="30"/>
          <w:szCs w:val="30"/>
        </w:rPr>
        <w:t>,</w:t>
      </w:r>
      <w:r w:rsidRPr="00DA0CEB">
        <w:rPr>
          <w:rFonts w:ascii="Times New Roman" w:hAnsi="Times New Roman"/>
          <w:sz w:val="30"/>
          <w:szCs w:val="30"/>
        </w:rPr>
        <w:t xml:space="preserve"> вступивший в законную силу </w:t>
      </w:r>
      <w:r>
        <w:rPr>
          <w:rFonts w:ascii="Times New Roman" w:hAnsi="Times New Roman"/>
          <w:sz w:val="30"/>
          <w:szCs w:val="30"/>
        </w:rPr>
        <w:t>(</w:t>
      </w:r>
      <w:r w:rsidRPr="00DA0CEB">
        <w:rPr>
          <w:rFonts w:ascii="Times New Roman" w:hAnsi="Times New Roman"/>
          <w:sz w:val="30"/>
          <w:szCs w:val="30"/>
        </w:rPr>
        <w:t>в случае если Заявитель является несовершеннолетним, приобретшим полную дееспособность в с</w:t>
      </w:r>
      <w:r>
        <w:rPr>
          <w:rFonts w:ascii="Times New Roman" w:hAnsi="Times New Roman"/>
          <w:sz w:val="30"/>
          <w:szCs w:val="30"/>
        </w:rPr>
        <w:t>оответствии с законодательством).</w:t>
      </w:r>
    </w:p>
    <w:p w14:paraId="334BC4B1" w14:textId="77777777" w:rsidR="007D5F6A" w:rsidRDefault="007D5F6A" w:rsidP="007D5F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 xml:space="preserve">Представлению также подлежат следующие документы: </w:t>
      </w:r>
    </w:p>
    <w:p w14:paraId="7CC597CF" w14:textId="77777777" w:rsidR="007D5F6A" w:rsidRDefault="007D5F6A" w:rsidP="007D5F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свидетельства о государственной регистрации актов гражданского состояния (в случае если они выданы компетентными органами ин</w:t>
      </w:r>
      <w:r>
        <w:rPr>
          <w:rFonts w:eastAsiaTheme="minorHAnsi"/>
          <w:sz w:val="30"/>
          <w:szCs w:val="30"/>
        </w:rPr>
        <w:t>о</w:t>
      </w:r>
      <w:r>
        <w:rPr>
          <w:rFonts w:eastAsiaTheme="minorHAnsi"/>
          <w:sz w:val="30"/>
          <w:szCs w:val="30"/>
        </w:rPr>
        <w:t>странного государства) и их нотариально удостоверенный перевод             на русский язык;</w:t>
      </w:r>
    </w:p>
    <w:p w14:paraId="435DD46A" w14:textId="77777777" w:rsidR="007D5F6A" w:rsidRDefault="007D5F6A" w:rsidP="007D5F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>свидетельство о заключении брака, подтверждающее приобрет</w:t>
      </w:r>
      <w:r>
        <w:rPr>
          <w:rFonts w:eastAsiaTheme="minorHAnsi"/>
          <w:sz w:val="30"/>
          <w:szCs w:val="30"/>
        </w:rPr>
        <w:t>е</w:t>
      </w:r>
      <w:r>
        <w:rPr>
          <w:rFonts w:eastAsiaTheme="minorHAnsi"/>
          <w:sz w:val="30"/>
          <w:szCs w:val="30"/>
        </w:rPr>
        <w:t>ние несовершеннолетним полной дееспособности в соответствии с з</w:t>
      </w:r>
      <w:r>
        <w:rPr>
          <w:rFonts w:eastAsiaTheme="minorHAnsi"/>
          <w:sz w:val="30"/>
          <w:szCs w:val="30"/>
        </w:rPr>
        <w:t>а</w:t>
      </w:r>
      <w:r>
        <w:rPr>
          <w:rFonts w:eastAsiaTheme="minorHAnsi"/>
          <w:sz w:val="30"/>
          <w:szCs w:val="30"/>
        </w:rPr>
        <w:t>конодательством (в случае если Заявитель является несовершенноле</w:t>
      </w:r>
      <w:r>
        <w:rPr>
          <w:rFonts w:eastAsiaTheme="minorHAnsi"/>
          <w:sz w:val="30"/>
          <w:szCs w:val="30"/>
        </w:rPr>
        <w:t>т</w:t>
      </w:r>
      <w:r>
        <w:rPr>
          <w:rFonts w:eastAsiaTheme="minorHAnsi"/>
          <w:sz w:val="30"/>
          <w:szCs w:val="30"/>
        </w:rPr>
        <w:t>ним, приобретшим полную дееспособность в соответствии с законод</w:t>
      </w:r>
      <w:r>
        <w:rPr>
          <w:rFonts w:eastAsiaTheme="minorHAnsi"/>
          <w:sz w:val="30"/>
          <w:szCs w:val="30"/>
        </w:rPr>
        <w:t>а</w:t>
      </w:r>
      <w:r>
        <w:rPr>
          <w:rFonts w:eastAsiaTheme="minorHAnsi"/>
          <w:sz w:val="30"/>
          <w:szCs w:val="30"/>
        </w:rPr>
        <w:t>тельством);</w:t>
      </w:r>
    </w:p>
    <w:p w14:paraId="01AAB5DC" w14:textId="77777777" w:rsidR="007D5F6A" w:rsidRDefault="007D5F6A" w:rsidP="007D5F6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</w:rPr>
        <w:t>свидетельство о рождении, свидетельство о заключении (расто</w:t>
      </w:r>
      <w:r>
        <w:rPr>
          <w:rFonts w:eastAsiaTheme="minorHAnsi"/>
          <w:sz w:val="30"/>
          <w:szCs w:val="30"/>
        </w:rPr>
        <w:t>р</w:t>
      </w:r>
      <w:r>
        <w:rPr>
          <w:rFonts w:eastAsiaTheme="minorHAnsi"/>
          <w:sz w:val="30"/>
          <w:szCs w:val="30"/>
        </w:rPr>
        <w:t>жении) брака, свидетельство о перемене имени (в случае изменения   фамилии, имени, отчества граждан, проживающих в жилом помещ</w:t>
      </w:r>
      <w:r>
        <w:rPr>
          <w:rFonts w:eastAsiaTheme="minorHAnsi"/>
          <w:sz w:val="30"/>
          <w:szCs w:val="30"/>
        </w:rPr>
        <w:t>е</w:t>
      </w:r>
      <w:r>
        <w:rPr>
          <w:rFonts w:eastAsiaTheme="minorHAnsi"/>
          <w:sz w:val="30"/>
          <w:szCs w:val="30"/>
        </w:rPr>
        <w:t>нии).</w:t>
      </w:r>
    </w:p>
    <w:p w14:paraId="0D0F7A1D" w14:textId="77777777" w:rsidR="007D5F6A" w:rsidRPr="008F264A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12. Для получения муниципальной услуги Заявитель вправе пре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ставить по собственной инициативе следующие документы:</w:t>
      </w:r>
    </w:p>
    <w:p w14:paraId="25CC5F10" w14:textId="77777777" w:rsidR="007D5F6A" w:rsidRDefault="007D5F6A" w:rsidP="007D5F6A">
      <w:pPr>
        <w:pStyle w:val="a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P82"/>
      <w:bookmarkEnd w:id="0"/>
      <w:r w:rsidRPr="003110F4">
        <w:rPr>
          <w:rFonts w:ascii="Times New Roman" w:eastAsia="Times New Roman" w:hAnsi="Times New Roman"/>
          <w:sz w:val="30"/>
          <w:szCs w:val="30"/>
          <w:lang w:eastAsia="ru-RU"/>
        </w:rPr>
        <w:t>распоряжение о заключении с Заявителем договора социального найма;</w:t>
      </w:r>
    </w:p>
    <w:p w14:paraId="2C67BFF2" w14:textId="77777777" w:rsidR="007D5F6A" w:rsidRPr="004B3C02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50BE">
        <w:rPr>
          <w:rFonts w:ascii="Times New Roman" w:eastAsia="Times New Roman" w:hAnsi="Times New Roman"/>
          <w:sz w:val="30"/>
          <w:szCs w:val="30"/>
        </w:rPr>
        <w:t>документ, подтверждающий регистрацию по месту жительства (выписку из домовой книги и</w:t>
      </w:r>
      <w:r>
        <w:rPr>
          <w:rFonts w:ascii="Times New Roman" w:eastAsia="Times New Roman" w:hAnsi="Times New Roman"/>
          <w:sz w:val="30"/>
          <w:szCs w:val="30"/>
        </w:rPr>
        <w:t>ли</w:t>
      </w:r>
      <w:r w:rsidRPr="003750BE">
        <w:rPr>
          <w:rFonts w:ascii="Times New Roman" w:eastAsia="Times New Roman" w:hAnsi="Times New Roman"/>
          <w:sz w:val="30"/>
          <w:szCs w:val="30"/>
        </w:rPr>
        <w:t xml:space="preserve"> финансово-лицевого счета) </w:t>
      </w:r>
      <w:r>
        <w:rPr>
          <w:rFonts w:ascii="Times New Roman" w:eastAsia="Times New Roman" w:hAnsi="Times New Roman"/>
          <w:sz w:val="30"/>
          <w:szCs w:val="30"/>
        </w:rPr>
        <w:t>за период</w:t>
      </w:r>
      <w:r w:rsidRPr="003750BE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            </w:t>
      </w:r>
      <w:r w:rsidRPr="003750BE">
        <w:rPr>
          <w:rFonts w:ascii="Times New Roman" w:eastAsia="Times New Roman" w:hAnsi="Times New Roman"/>
          <w:sz w:val="30"/>
          <w:szCs w:val="30"/>
        </w:rPr>
        <w:t>с 04</w:t>
      </w:r>
      <w:r>
        <w:rPr>
          <w:rFonts w:ascii="Times New Roman" w:eastAsia="Times New Roman" w:hAnsi="Times New Roman"/>
          <w:sz w:val="30"/>
          <w:szCs w:val="30"/>
        </w:rPr>
        <w:t>.07.</w:t>
      </w:r>
      <w:r w:rsidRPr="003750BE">
        <w:rPr>
          <w:rFonts w:ascii="Times New Roman" w:eastAsia="Times New Roman" w:hAnsi="Times New Roman"/>
          <w:sz w:val="30"/>
          <w:szCs w:val="30"/>
        </w:rPr>
        <w:t>1991 и до регистрации по месту жительства в приватизируемом помещении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3750BE">
        <w:rPr>
          <w:rFonts w:ascii="Times New Roman" w:eastAsia="Times New Roman" w:hAnsi="Times New Roman"/>
          <w:sz w:val="30"/>
          <w:szCs w:val="30"/>
        </w:rPr>
        <w:t xml:space="preserve"> либо</w:t>
      </w:r>
      <w:r w:rsidRPr="00762CC8">
        <w:rPr>
          <w:rFonts w:ascii="Times New Roman" w:eastAsia="Times New Roman" w:hAnsi="Times New Roman"/>
          <w:sz w:val="30"/>
          <w:szCs w:val="30"/>
        </w:rPr>
        <w:t xml:space="preserve"> аналогичный документ, ее заменяющий</w:t>
      </w:r>
      <w:r>
        <w:rPr>
          <w:rFonts w:ascii="Times New Roman" w:eastAsia="Times New Roman" w:hAnsi="Times New Roman"/>
          <w:sz w:val="30"/>
          <w:szCs w:val="30"/>
        </w:rPr>
        <w:t xml:space="preserve"> (</w:t>
      </w:r>
      <w:r w:rsidRPr="004B3C02">
        <w:rPr>
          <w:rFonts w:ascii="Times New Roman" w:hAnsi="Times New Roman"/>
          <w:sz w:val="30"/>
          <w:szCs w:val="30"/>
        </w:rPr>
        <w:t>информ</w:t>
      </w:r>
      <w:r w:rsidRPr="004B3C02">
        <w:rPr>
          <w:rFonts w:ascii="Times New Roman" w:hAnsi="Times New Roman"/>
          <w:sz w:val="30"/>
          <w:szCs w:val="30"/>
        </w:rPr>
        <w:t>а</w:t>
      </w:r>
      <w:r w:rsidRPr="004B3C02">
        <w:rPr>
          <w:rFonts w:ascii="Times New Roman" w:hAnsi="Times New Roman"/>
          <w:sz w:val="30"/>
          <w:szCs w:val="30"/>
        </w:rPr>
        <w:t>ци</w:t>
      </w:r>
      <w:r>
        <w:rPr>
          <w:rFonts w:ascii="Times New Roman" w:hAnsi="Times New Roman"/>
          <w:sz w:val="30"/>
          <w:szCs w:val="30"/>
        </w:rPr>
        <w:t>ю</w:t>
      </w:r>
      <w:r w:rsidRPr="004B3C02">
        <w:rPr>
          <w:rFonts w:ascii="Times New Roman" w:hAnsi="Times New Roman"/>
          <w:sz w:val="30"/>
          <w:szCs w:val="30"/>
        </w:rPr>
        <w:t xml:space="preserve">, содержащуюся в базовом государственном информационном </w:t>
      </w:r>
      <w:r>
        <w:rPr>
          <w:rFonts w:ascii="Times New Roman" w:hAnsi="Times New Roman"/>
          <w:sz w:val="30"/>
          <w:szCs w:val="30"/>
        </w:rPr>
        <w:t xml:space="preserve">          </w:t>
      </w:r>
      <w:r w:rsidRPr="004B3C02">
        <w:rPr>
          <w:rFonts w:ascii="Times New Roman" w:hAnsi="Times New Roman"/>
          <w:sz w:val="30"/>
          <w:szCs w:val="30"/>
        </w:rPr>
        <w:t>ресурсе регистрационного учета граждан Российской Федерации по м</w:t>
      </w:r>
      <w:r w:rsidRPr="004B3C02">
        <w:rPr>
          <w:rFonts w:ascii="Times New Roman" w:hAnsi="Times New Roman"/>
          <w:sz w:val="30"/>
          <w:szCs w:val="30"/>
        </w:rPr>
        <w:t>е</w:t>
      </w:r>
      <w:r w:rsidRPr="004B3C02">
        <w:rPr>
          <w:rFonts w:ascii="Times New Roman" w:hAnsi="Times New Roman"/>
          <w:sz w:val="30"/>
          <w:szCs w:val="30"/>
        </w:rPr>
        <w:t>сту пребывания и по месту жительства в пределах Российской Федер</w:t>
      </w:r>
      <w:r w:rsidRPr="004B3C02">
        <w:rPr>
          <w:rFonts w:ascii="Times New Roman" w:hAnsi="Times New Roman"/>
          <w:sz w:val="30"/>
          <w:szCs w:val="30"/>
        </w:rPr>
        <w:t>а</w:t>
      </w:r>
      <w:r w:rsidRPr="004B3C02">
        <w:rPr>
          <w:rFonts w:ascii="Times New Roman" w:hAnsi="Times New Roman"/>
          <w:sz w:val="30"/>
          <w:szCs w:val="30"/>
        </w:rPr>
        <w:t>ции</w:t>
      </w:r>
      <w:r>
        <w:rPr>
          <w:rFonts w:ascii="Times New Roman" w:eastAsia="Times New Roman" w:hAnsi="Times New Roman"/>
          <w:sz w:val="30"/>
          <w:szCs w:val="30"/>
        </w:rPr>
        <w:t xml:space="preserve">), </w:t>
      </w:r>
      <w:r w:rsidRPr="00762CC8">
        <w:rPr>
          <w:rFonts w:ascii="Times New Roman" w:eastAsia="Times New Roman" w:hAnsi="Times New Roman"/>
          <w:sz w:val="30"/>
          <w:szCs w:val="30"/>
        </w:rPr>
        <w:t xml:space="preserve">в отношении </w:t>
      </w:r>
      <w:r>
        <w:rPr>
          <w:rFonts w:ascii="Times New Roman" w:eastAsia="Times New Roman" w:hAnsi="Times New Roman"/>
          <w:sz w:val="30"/>
          <w:szCs w:val="30"/>
        </w:rPr>
        <w:t>З</w:t>
      </w:r>
      <w:r w:rsidRPr="00762CC8">
        <w:rPr>
          <w:rFonts w:ascii="Times New Roman" w:eastAsia="Times New Roman" w:hAnsi="Times New Roman"/>
          <w:sz w:val="30"/>
          <w:szCs w:val="30"/>
        </w:rPr>
        <w:t xml:space="preserve">аявителя, членов семьи </w:t>
      </w:r>
      <w:r>
        <w:rPr>
          <w:rFonts w:ascii="Times New Roman" w:eastAsia="Times New Roman" w:hAnsi="Times New Roman"/>
          <w:sz w:val="30"/>
          <w:szCs w:val="30"/>
        </w:rPr>
        <w:t>З</w:t>
      </w:r>
      <w:r w:rsidRPr="00762CC8">
        <w:rPr>
          <w:rFonts w:ascii="Times New Roman" w:eastAsia="Times New Roman" w:hAnsi="Times New Roman"/>
          <w:sz w:val="30"/>
          <w:szCs w:val="30"/>
        </w:rPr>
        <w:t>аявителя, лиц, зарегистр</w:t>
      </w:r>
      <w:r w:rsidRPr="00762CC8">
        <w:rPr>
          <w:rFonts w:ascii="Times New Roman" w:eastAsia="Times New Roman" w:hAnsi="Times New Roman"/>
          <w:sz w:val="30"/>
          <w:szCs w:val="30"/>
        </w:rPr>
        <w:t>и</w:t>
      </w:r>
      <w:r w:rsidRPr="00762CC8">
        <w:rPr>
          <w:rFonts w:ascii="Times New Roman" w:eastAsia="Times New Roman" w:hAnsi="Times New Roman"/>
          <w:sz w:val="30"/>
          <w:szCs w:val="30"/>
        </w:rPr>
        <w:t>рованных в приватизируемом жилом помещении, лиц, имеющих право пользования данным помещением на условиях социального найма</w:t>
      </w:r>
      <w:r w:rsidRPr="004B3C02">
        <w:rPr>
          <w:rFonts w:ascii="Times New Roman" w:hAnsi="Times New Roman"/>
          <w:sz w:val="30"/>
          <w:szCs w:val="30"/>
        </w:rPr>
        <w:t>;</w:t>
      </w:r>
    </w:p>
    <w:p w14:paraId="233B7B06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3C02">
        <w:rPr>
          <w:rFonts w:ascii="Times New Roman" w:hAnsi="Times New Roman"/>
          <w:sz w:val="30"/>
          <w:szCs w:val="30"/>
        </w:rPr>
        <w:t>документ</w:t>
      </w:r>
      <w:r>
        <w:rPr>
          <w:rFonts w:ascii="Times New Roman" w:hAnsi="Times New Roman"/>
          <w:sz w:val="30"/>
          <w:szCs w:val="30"/>
        </w:rPr>
        <w:t>ы</w:t>
      </w:r>
      <w:r w:rsidRPr="004B3C02">
        <w:rPr>
          <w:rFonts w:ascii="Times New Roman" w:hAnsi="Times New Roman"/>
          <w:sz w:val="30"/>
          <w:szCs w:val="30"/>
        </w:rPr>
        <w:t>, содержащи</w:t>
      </w:r>
      <w:r>
        <w:rPr>
          <w:rFonts w:ascii="Times New Roman" w:hAnsi="Times New Roman"/>
          <w:sz w:val="30"/>
          <w:szCs w:val="30"/>
        </w:rPr>
        <w:t>е</w:t>
      </w:r>
      <w:r w:rsidRPr="004B3C02">
        <w:rPr>
          <w:rFonts w:ascii="Times New Roman" w:hAnsi="Times New Roman"/>
          <w:sz w:val="30"/>
          <w:szCs w:val="30"/>
        </w:rPr>
        <w:t xml:space="preserve"> сведения о составе семьи</w:t>
      </w:r>
      <w:r>
        <w:rPr>
          <w:rFonts w:ascii="Times New Roman" w:hAnsi="Times New Roman"/>
          <w:sz w:val="30"/>
          <w:szCs w:val="30"/>
        </w:rPr>
        <w:t xml:space="preserve"> Заявителя</w:t>
      </w:r>
      <w:r w:rsidRPr="004B3C02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eastAsiaTheme="minorHAnsi" w:hAnsi="Times New Roman"/>
          <w:sz w:val="30"/>
          <w:szCs w:val="30"/>
        </w:rPr>
        <w:t>св</w:t>
      </w:r>
      <w:r>
        <w:rPr>
          <w:rFonts w:ascii="Times New Roman" w:eastAsiaTheme="minorHAnsi" w:hAnsi="Times New Roman"/>
          <w:sz w:val="30"/>
          <w:szCs w:val="30"/>
        </w:rPr>
        <w:t>и</w:t>
      </w:r>
      <w:r>
        <w:rPr>
          <w:rFonts w:ascii="Times New Roman" w:eastAsiaTheme="minorHAnsi" w:hAnsi="Times New Roman"/>
          <w:sz w:val="30"/>
          <w:szCs w:val="30"/>
        </w:rPr>
        <w:t>детельство о рождении, свидетельство о заключении (расторжении) брака, свидетельство о перемене имени (в случае изменения фамилии, имени, отчества</w:t>
      </w:r>
      <w:r w:rsidRPr="004B3C02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</w:t>
      </w:r>
      <w:r w:rsidRPr="001557A1">
        <w:rPr>
          <w:rFonts w:ascii="Times New Roman" w:eastAsia="Times New Roman" w:hAnsi="Times New Roman"/>
          <w:sz w:val="30"/>
          <w:szCs w:val="30"/>
          <w:lang w:eastAsia="ru-RU"/>
        </w:rPr>
        <w:t>за исключением свидетельств о государственной р</w:t>
      </w:r>
      <w:r w:rsidRPr="001557A1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1557A1">
        <w:rPr>
          <w:rFonts w:ascii="Times New Roman" w:eastAsia="Times New Roman" w:hAnsi="Times New Roman"/>
          <w:sz w:val="30"/>
          <w:szCs w:val="30"/>
          <w:lang w:eastAsia="ru-RU"/>
        </w:rPr>
        <w:t>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</w:t>
      </w:r>
      <w:r>
        <w:rPr>
          <w:rFonts w:ascii="Times New Roman" w:hAnsi="Times New Roman"/>
          <w:sz w:val="30"/>
          <w:szCs w:val="30"/>
        </w:rPr>
        <w:t>;</w:t>
      </w:r>
    </w:p>
    <w:p w14:paraId="3BEB57AE" w14:textId="77777777" w:rsidR="007D5F6A" w:rsidRPr="008F264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выписку из Единого </w:t>
      </w:r>
      <w:r w:rsidRPr="008F264A">
        <w:rPr>
          <w:rFonts w:ascii="Times New Roman" w:hAnsi="Times New Roman"/>
          <w:sz w:val="30"/>
          <w:szCs w:val="30"/>
        </w:rPr>
        <w:t>государственного реестра недвижимости об основных характеристиках и зарегистрированных правах на жилое п</w:t>
      </w:r>
      <w:r w:rsidRPr="008F264A">
        <w:rPr>
          <w:rFonts w:ascii="Times New Roman" w:hAnsi="Times New Roman"/>
          <w:sz w:val="30"/>
          <w:szCs w:val="30"/>
        </w:rPr>
        <w:t>о</w:t>
      </w:r>
      <w:r w:rsidRPr="008F264A">
        <w:rPr>
          <w:rFonts w:ascii="Times New Roman" w:hAnsi="Times New Roman"/>
          <w:sz w:val="30"/>
          <w:szCs w:val="30"/>
        </w:rPr>
        <w:t>мещение, занимаемое Заявителем и членами его семьи;</w:t>
      </w:r>
    </w:p>
    <w:p w14:paraId="4E8F7CC6" w14:textId="77777777" w:rsidR="007D5F6A" w:rsidRPr="008F264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hAnsi="Times New Roman"/>
          <w:sz w:val="30"/>
          <w:szCs w:val="30"/>
        </w:rPr>
        <w:t xml:space="preserve">выписку из Единого государственного реестра недвижимости 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8F264A">
        <w:rPr>
          <w:rFonts w:ascii="Times New Roman" w:hAnsi="Times New Roman"/>
          <w:sz w:val="30"/>
          <w:szCs w:val="30"/>
        </w:rPr>
        <w:t>о правах отдельного лица на имевшиеся (имеющиеся) у него объекты недвижимости в отношении Заявителя;</w:t>
      </w:r>
    </w:p>
    <w:p w14:paraId="71B28FE5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50BE">
        <w:rPr>
          <w:rFonts w:ascii="Times New Roman" w:hAnsi="Times New Roman"/>
          <w:sz w:val="30"/>
          <w:szCs w:val="30"/>
        </w:rPr>
        <w:t>документ</w:t>
      </w:r>
      <w:r>
        <w:rPr>
          <w:rFonts w:ascii="Times New Roman" w:hAnsi="Times New Roman"/>
          <w:sz w:val="30"/>
          <w:szCs w:val="30"/>
        </w:rPr>
        <w:t xml:space="preserve">, </w:t>
      </w:r>
      <w:r w:rsidRPr="003750BE">
        <w:rPr>
          <w:rFonts w:ascii="Times New Roman" w:hAnsi="Times New Roman"/>
          <w:sz w:val="30"/>
          <w:szCs w:val="30"/>
        </w:rPr>
        <w:t>подтверждающий неиспользованное (использованное) право Заявителя на участие в приватизации по прежнему месту жител</w:t>
      </w:r>
      <w:r w:rsidRPr="003750BE">
        <w:rPr>
          <w:rFonts w:ascii="Times New Roman" w:hAnsi="Times New Roman"/>
          <w:sz w:val="30"/>
          <w:szCs w:val="30"/>
        </w:rPr>
        <w:t>ь</w:t>
      </w:r>
      <w:r w:rsidRPr="003750BE">
        <w:rPr>
          <w:rFonts w:ascii="Times New Roman" w:hAnsi="Times New Roman"/>
          <w:sz w:val="30"/>
          <w:szCs w:val="30"/>
        </w:rPr>
        <w:t xml:space="preserve">ства </w:t>
      </w:r>
      <w:r w:rsidRPr="003750BE">
        <w:rPr>
          <w:rFonts w:ascii="Times New Roman" w:eastAsia="Times New Roman" w:hAnsi="Times New Roman"/>
          <w:sz w:val="30"/>
          <w:szCs w:val="30"/>
          <w:lang w:eastAsia="ru-RU"/>
        </w:rPr>
        <w:t xml:space="preserve">(в случае если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Pr="003750BE">
        <w:rPr>
          <w:rFonts w:ascii="Times New Roman" w:eastAsia="Times New Roman" w:hAnsi="Times New Roman"/>
          <w:sz w:val="30"/>
          <w:szCs w:val="30"/>
          <w:lang w:eastAsia="ru-RU"/>
        </w:rPr>
        <w:t xml:space="preserve">аявитель после вступления в силу Закона РФ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Pr="003750BE">
        <w:rPr>
          <w:rFonts w:ascii="Times New Roman" w:eastAsia="Times New Roman" w:hAnsi="Times New Roman"/>
          <w:sz w:val="30"/>
          <w:szCs w:val="30"/>
          <w:lang w:eastAsia="ru-RU"/>
        </w:rPr>
        <w:t>№ 1541-1 проживал за пределами города Красноярска)</w:t>
      </w:r>
      <w:r>
        <w:rPr>
          <w:rFonts w:ascii="Times New Roman" w:hAnsi="Times New Roman"/>
          <w:sz w:val="30"/>
          <w:szCs w:val="30"/>
        </w:rPr>
        <w:t>;</w:t>
      </w:r>
      <w:r w:rsidRPr="006F0DD8">
        <w:rPr>
          <w:rFonts w:ascii="Times New Roman" w:hAnsi="Times New Roman"/>
          <w:sz w:val="30"/>
          <w:szCs w:val="30"/>
        </w:rPr>
        <w:t xml:space="preserve"> </w:t>
      </w:r>
    </w:p>
    <w:p w14:paraId="6A472778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>огласие уполномоченного органа в сфере опеки, попечительства и патронажа на передачу в порядке приватизации жилого помещения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собственность недееспособного/ограниченно дееспособного гражд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>нина, жилого помещения, в котором проживают исключительно нес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5E43E7">
        <w:rPr>
          <w:rFonts w:ascii="Times New Roman" w:eastAsia="Times New Roman" w:hAnsi="Times New Roman"/>
          <w:sz w:val="30"/>
          <w:szCs w:val="30"/>
          <w:lang w:eastAsia="ru-RU"/>
        </w:rPr>
        <w:t>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авшихся без попечения родителей;</w:t>
      </w:r>
    </w:p>
    <w:p w14:paraId="46C21A5C" w14:textId="77777777" w:rsidR="007D5F6A" w:rsidRPr="008F264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264A">
        <w:rPr>
          <w:rFonts w:ascii="Times New Roman" w:hAnsi="Times New Roman"/>
          <w:sz w:val="30"/>
          <w:szCs w:val="30"/>
        </w:rPr>
        <w:t>решение органа опеки и попечительства об объявлении несове</w:t>
      </w:r>
      <w:r w:rsidRPr="008F264A">
        <w:rPr>
          <w:rFonts w:ascii="Times New Roman" w:hAnsi="Times New Roman"/>
          <w:sz w:val="30"/>
          <w:szCs w:val="30"/>
        </w:rPr>
        <w:t>р</w:t>
      </w:r>
      <w:r w:rsidRPr="008F264A">
        <w:rPr>
          <w:rFonts w:ascii="Times New Roman" w:hAnsi="Times New Roman"/>
          <w:sz w:val="30"/>
          <w:szCs w:val="30"/>
        </w:rPr>
        <w:t>шеннолетнего полностью дееспособным (эмансипации) в случае</w:t>
      </w:r>
      <w:r>
        <w:rPr>
          <w:rFonts w:ascii="Times New Roman" w:hAnsi="Times New Roman"/>
          <w:sz w:val="30"/>
          <w:szCs w:val="30"/>
        </w:rPr>
        <w:t>,</w:t>
      </w:r>
      <w:r w:rsidRPr="008F264A">
        <w:rPr>
          <w:rFonts w:ascii="Times New Roman" w:hAnsi="Times New Roman"/>
          <w:sz w:val="30"/>
          <w:szCs w:val="30"/>
        </w:rPr>
        <w:t xml:space="preserve"> если </w:t>
      </w:r>
      <w:r w:rsidRPr="008F264A">
        <w:rPr>
          <w:rFonts w:ascii="Times New Roman" w:hAnsi="Times New Roman"/>
          <w:sz w:val="30"/>
          <w:szCs w:val="30"/>
        </w:rPr>
        <w:lastRenderedPageBreak/>
        <w:t>Заявитель является несовершеннолетним, приобретшим полную деесп</w:t>
      </w:r>
      <w:r w:rsidRPr="008F264A">
        <w:rPr>
          <w:rFonts w:ascii="Times New Roman" w:hAnsi="Times New Roman"/>
          <w:sz w:val="30"/>
          <w:szCs w:val="30"/>
        </w:rPr>
        <w:t>о</w:t>
      </w:r>
      <w:r w:rsidRPr="008F264A">
        <w:rPr>
          <w:rFonts w:ascii="Times New Roman" w:hAnsi="Times New Roman"/>
          <w:sz w:val="30"/>
          <w:szCs w:val="30"/>
        </w:rPr>
        <w:t>собность в соответствии с законодательством.</w:t>
      </w:r>
    </w:p>
    <w:p w14:paraId="1F7A0740" w14:textId="77777777" w:rsidR="007D5F6A" w:rsidRPr="008F264A" w:rsidRDefault="007D5F6A" w:rsidP="007D5F6A">
      <w:pPr>
        <w:pStyle w:val="af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P86"/>
      <w:bookmarkEnd w:id="1"/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В случае если документы, указанные в пункте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12 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настояще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Регламента, не представлены Заявителем, получение указанных док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ментов осуществляется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МКУ «Центр недвижимости»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посредством ме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ж</w:t>
      </w:r>
      <w:r w:rsidRPr="008F264A">
        <w:rPr>
          <w:rFonts w:ascii="Times New Roman" w:eastAsia="Times New Roman" w:hAnsi="Times New Roman"/>
          <w:sz w:val="30"/>
          <w:szCs w:val="30"/>
          <w:lang w:eastAsia="ru-RU"/>
        </w:rPr>
        <w:t>ведомственного информационного взаимодействия.</w:t>
      </w:r>
    </w:p>
    <w:p w14:paraId="612D5616" w14:textId="2774F533" w:rsidR="00106AE9" w:rsidRPr="00E35E58" w:rsidRDefault="007D5F6A" w:rsidP="007D5F6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F264A">
        <w:rPr>
          <w:sz w:val="30"/>
          <w:szCs w:val="30"/>
        </w:rPr>
        <w:t>Формирование и направление межведомственных запросов ос</w:t>
      </w:r>
      <w:r w:rsidRPr="008F264A">
        <w:rPr>
          <w:sz w:val="30"/>
          <w:szCs w:val="30"/>
        </w:rPr>
        <w:t>у</w:t>
      </w:r>
      <w:r w:rsidRPr="008F264A">
        <w:rPr>
          <w:sz w:val="30"/>
          <w:szCs w:val="30"/>
        </w:rPr>
        <w:t xml:space="preserve">ществляется с использованием единой системы межведомственного электронного взаимодействия (далее </w:t>
      </w:r>
      <w:r>
        <w:rPr>
          <w:sz w:val="30"/>
          <w:szCs w:val="30"/>
        </w:rPr>
        <w:t>–</w:t>
      </w:r>
      <w:r w:rsidRPr="008F264A">
        <w:rPr>
          <w:sz w:val="30"/>
          <w:szCs w:val="30"/>
        </w:rPr>
        <w:t xml:space="preserve"> СМЭВ)</w:t>
      </w:r>
      <w:r>
        <w:rPr>
          <w:sz w:val="30"/>
          <w:szCs w:val="30"/>
        </w:rPr>
        <w:t xml:space="preserve"> в порядке и сроки, уст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новленные законодательством</w:t>
      </w:r>
      <w:r w:rsidRPr="006239C6">
        <w:rPr>
          <w:sz w:val="30"/>
          <w:szCs w:val="30"/>
        </w:rPr>
        <w:t>.</w:t>
      </w:r>
    </w:p>
    <w:p w14:paraId="612D5617" w14:textId="4AED364E" w:rsidR="0016503D" w:rsidRPr="00E35E58" w:rsidRDefault="0016503D" w:rsidP="00353BA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13.</w:t>
      </w:r>
      <w:r w:rsidR="00353BAB">
        <w:rPr>
          <w:sz w:val="30"/>
          <w:szCs w:val="30"/>
        </w:rPr>
        <w:t> </w:t>
      </w:r>
      <w:r w:rsidRPr="00E35E58">
        <w:rPr>
          <w:sz w:val="30"/>
          <w:szCs w:val="30"/>
        </w:rPr>
        <w:t xml:space="preserve">При подаче Заявления документы, предусмотренные </w:t>
      </w:r>
      <w:hyperlink r:id="rId20" w:anchor="P99" w:history="1">
        <w:r w:rsidRPr="00353BAB">
          <w:rPr>
            <w:sz w:val="30"/>
            <w:szCs w:val="30"/>
          </w:rPr>
          <w:t>пункт</w:t>
        </w:r>
        <w:r w:rsidR="00353BAB">
          <w:rPr>
            <w:sz w:val="30"/>
            <w:szCs w:val="30"/>
          </w:rPr>
          <w:t>ами</w:t>
        </w:r>
        <w:r w:rsidRPr="00353BAB">
          <w:rPr>
            <w:sz w:val="30"/>
            <w:szCs w:val="30"/>
          </w:rPr>
          <w:t xml:space="preserve"> 11</w:t>
        </w:r>
      </w:hyperlink>
      <w:r w:rsidR="00353BAB">
        <w:rPr>
          <w:sz w:val="30"/>
          <w:szCs w:val="30"/>
        </w:rPr>
        <w:t xml:space="preserve">, 12 </w:t>
      </w:r>
      <w:r w:rsidR="001F6296">
        <w:rPr>
          <w:sz w:val="30"/>
          <w:szCs w:val="30"/>
        </w:rPr>
        <w:t>настоящего Регламента, пред</w:t>
      </w:r>
      <w:r w:rsidRPr="00E35E58">
        <w:rPr>
          <w:sz w:val="30"/>
          <w:szCs w:val="30"/>
        </w:rPr>
        <w:t>ставляются в двух экземплярах, один из которых подлинник, представляемый для ознакомления сотру</w:t>
      </w:r>
      <w:r w:rsidRPr="00E35E58">
        <w:rPr>
          <w:sz w:val="30"/>
          <w:szCs w:val="30"/>
        </w:rPr>
        <w:t>д</w:t>
      </w:r>
      <w:r w:rsidRPr="00E35E58">
        <w:rPr>
          <w:sz w:val="30"/>
          <w:szCs w:val="30"/>
        </w:rPr>
        <w:t>нику отдела организационной работы Департамента.</w:t>
      </w:r>
    </w:p>
    <w:p w14:paraId="612D5618" w14:textId="77777777" w:rsidR="003034F8" w:rsidRPr="00E35E58" w:rsidRDefault="0016503D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При направлении З</w:t>
      </w:r>
      <w:r w:rsidR="00B50D24" w:rsidRPr="00E35E58">
        <w:rPr>
          <w:sz w:val="30"/>
          <w:szCs w:val="30"/>
        </w:rPr>
        <w:t>аявления и прилагаемых к нему документов для получения муниципальной услуги поср</w:t>
      </w:r>
      <w:r w:rsidR="001F6296">
        <w:rPr>
          <w:sz w:val="30"/>
          <w:szCs w:val="30"/>
        </w:rPr>
        <w:t>едством почтового отправления документы пред</w:t>
      </w:r>
      <w:r w:rsidR="00B50D24" w:rsidRPr="00E35E58">
        <w:rPr>
          <w:sz w:val="30"/>
          <w:szCs w:val="30"/>
        </w:rPr>
        <w:t xml:space="preserve">ставляются в оригиналах и </w:t>
      </w:r>
      <w:r w:rsidR="00B3025D" w:rsidRPr="00E35E58">
        <w:rPr>
          <w:sz w:val="30"/>
          <w:szCs w:val="30"/>
        </w:rPr>
        <w:t xml:space="preserve">в </w:t>
      </w:r>
      <w:r w:rsidR="00B50D24" w:rsidRPr="00E35E58">
        <w:rPr>
          <w:sz w:val="30"/>
          <w:szCs w:val="30"/>
        </w:rPr>
        <w:t xml:space="preserve">копиях, или в копиях, </w:t>
      </w:r>
      <w:r w:rsidR="00353BAB">
        <w:rPr>
          <w:sz w:val="30"/>
          <w:szCs w:val="30"/>
        </w:rPr>
        <w:t xml:space="preserve">            </w:t>
      </w:r>
      <w:r w:rsidR="00B50D24" w:rsidRPr="00E35E58">
        <w:rPr>
          <w:sz w:val="30"/>
          <w:szCs w:val="30"/>
        </w:rPr>
        <w:t>заверенных в установленном действующим законодательством порядке, или в форме электронных документов, подписанных простой электро</w:t>
      </w:r>
      <w:r w:rsidR="00B50D24" w:rsidRPr="00E35E58">
        <w:rPr>
          <w:sz w:val="30"/>
          <w:szCs w:val="30"/>
        </w:rPr>
        <w:t>н</w:t>
      </w:r>
      <w:r w:rsidR="00B50D24" w:rsidRPr="00E35E58">
        <w:rPr>
          <w:sz w:val="30"/>
          <w:szCs w:val="30"/>
        </w:rPr>
        <w:t xml:space="preserve">ной подписью, при обращении через </w:t>
      </w:r>
      <w:r w:rsidR="001E582C">
        <w:rPr>
          <w:sz w:val="30"/>
          <w:szCs w:val="30"/>
        </w:rPr>
        <w:t>С</w:t>
      </w:r>
      <w:r w:rsidR="00B50D24" w:rsidRPr="00E35E58">
        <w:rPr>
          <w:sz w:val="30"/>
          <w:szCs w:val="30"/>
        </w:rPr>
        <w:t>айт.</w:t>
      </w:r>
    </w:p>
    <w:p w14:paraId="612D5619" w14:textId="77777777" w:rsidR="00106AE9" w:rsidRPr="00E35E58" w:rsidRDefault="008543EB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14</w:t>
      </w:r>
      <w:r w:rsidR="00627103" w:rsidRPr="00E35E58">
        <w:rPr>
          <w:sz w:val="30"/>
          <w:szCs w:val="30"/>
        </w:rPr>
        <w:t>.</w:t>
      </w:r>
      <w:r w:rsidR="00627103" w:rsidRPr="00E35E58">
        <w:rPr>
          <w:sz w:val="30"/>
          <w:szCs w:val="30"/>
        </w:rPr>
        <w:tab/>
      </w:r>
      <w:r w:rsidR="00353BAB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612D561A" w14:textId="77777777" w:rsidR="00EF6BFD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</w:t>
      </w:r>
      <w:r w:rsidR="008543EB" w:rsidRPr="00E35E58">
        <w:rPr>
          <w:sz w:val="30"/>
          <w:szCs w:val="30"/>
        </w:rPr>
        <w:t>5</w:t>
      </w:r>
      <w:r w:rsidR="00627103" w:rsidRPr="00E35E58">
        <w:rPr>
          <w:sz w:val="30"/>
          <w:szCs w:val="30"/>
        </w:rPr>
        <w:t>.</w:t>
      </w:r>
      <w:r w:rsidR="00627103" w:rsidRPr="00E35E58">
        <w:rPr>
          <w:sz w:val="30"/>
          <w:szCs w:val="30"/>
        </w:rPr>
        <w:tab/>
      </w:r>
      <w:r w:rsidR="00353BAB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 xml:space="preserve">Основания для </w:t>
      </w:r>
      <w:r w:rsidR="00DE03B9" w:rsidRPr="00E35E58">
        <w:rPr>
          <w:sz w:val="30"/>
          <w:szCs w:val="30"/>
        </w:rPr>
        <w:t>приостановления пред</w:t>
      </w:r>
      <w:r w:rsidR="001F6296">
        <w:rPr>
          <w:sz w:val="30"/>
          <w:szCs w:val="30"/>
        </w:rPr>
        <w:t>о</w:t>
      </w:r>
      <w:r w:rsidR="00DE03B9" w:rsidRPr="00E35E58">
        <w:rPr>
          <w:sz w:val="30"/>
          <w:szCs w:val="30"/>
        </w:rPr>
        <w:t>ставления муниципал</w:t>
      </w:r>
      <w:r w:rsidR="00DE03B9" w:rsidRPr="00E35E58">
        <w:rPr>
          <w:sz w:val="30"/>
          <w:szCs w:val="30"/>
        </w:rPr>
        <w:t>ь</w:t>
      </w:r>
      <w:r w:rsidR="00DE03B9" w:rsidRPr="00E35E58">
        <w:rPr>
          <w:sz w:val="30"/>
          <w:szCs w:val="30"/>
        </w:rPr>
        <w:t xml:space="preserve">ной услуги или </w:t>
      </w:r>
      <w:r w:rsidRPr="00E35E58">
        <w:rPr>
          <w:sz w:val="30"/>
          <w:szCs w:val="30"/>
        </w:rPr>
        <w:t>отказа в предоставлении муниципальной услуги</w:t>
      </w:r>
      <w:r w:rsidR="00EF6BFD" w:rsidRPr="00E35E58">
        <w:rPr>
          <w:sz w:val="30"/>
          <w:szCs w:val="30"/>
        </w:rPr>
        <w:t>.</w:t>
      </w:r>
    </w:p>
    <w:p w14:paraId="612D561B" w14:textId="77777777" w:rsidR="00DE03B9" w:rsidRPr="00E35E58" w:rsidRDefault="00DE03B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 w14:paraId="612D561C" w14:textId="77777777" w:rsidR="00106AE9" w:rsidRPr="00E35E58" w:rsidRDefault="001B0B85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Основания</w:t>
      </w:r>
      <w:r w:rsidR="00D411C6" w:rsidRPr="00E35E58">
        <w:rPr>
          <w:sz w:val="30"/>
          <w:szCs w:val="30"/>
        </w:rPr>
        <w:t>ми</w:t>
      </w:r>
      <w:r w:rsidR="00106AE9" w:rsidRPr="00E35E58">
        <w:rPr>
          <w:sz w:val="30"/>
          <w:szCs w:val="30"/>
        </w:rPr>
        <w:t xml:space="preserve"> для отказа в предоставлении муниципальной</w:t>
      </w:r>
      <w:r w:rsidR="00A94C13" w:rsidRPr="00E35E58">
        <w:rPr>
          <w:sz w:val="30"/>
          <w:szCs w:val="30"/>
        </w:rPr>
        <w:t xml:space="preserve"> услуги являются</w:t>
      </w:r>
      <w:r w:rsidR="00106AE9" w:rsidRPr="00E35E58">
        <w:rPr>
          <w:sz w:val="30"/>
          <w:szCs w:val="30"/>
        </w:rPr>
        <w:t>:</w:t>
      </w:r>
    </w:p>
    <w:p w14:paraId="612D561D" w14:textId="77777777" w:rsidR="00D411C6" w:rsidRPr="00E35E58" w:rsidRDefault="00D411C6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1) жилое помещение не является собственностью муниципального образования город Красноярск;</w:t>
      </w:r>
    </w:p>
    <w:p w14:paraId="612D561E" w14:textId="77777777" w:rsidR="00106AE9" w:rsidRPr="00E35E58" w:rsidRDefault="00D411C6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</w:t>
      </w:r>
      <w:r w:rsidR="00627103" w:rsidRPr="00E35E58">
        <w:rPr>
          <w:sz w:val="30"/>
          <w:szCs w:val="30"/>
        </w:rPr>
        <w:t>)</w:t>
      </w:r>
      <w:r w:rsidR="00627103"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жилое помещение не подлежит передаче в собственность в с</w:t>
      </w:r>
      <w:r w:rsidR="00106AE9" w:rsidRPr="00E35E58">
        <w:rPr>
          <w:sz w:val="30"/>
          <w:szCs w:val="30"/>
        </w:rPr>
        <w:t>о</w:t>
      </w:r>
      <w:r w:rsidR="00106AE9" w:rsidRPr="00E35E58">
        <w:rPr>
          <w:sz w:val="30"/>
          <w:szCs w:val="30"/>
        </w:rPr>
        <w:t xml:space="preserve">ответствии с </w:t>
      </w:r>
      <w:r w:rsidR="00B31272" w:rsidRPr="00E35E58">
        <w:rPr>
          <w:sz w:val="30"/>
          <w:szCs w:val="30"/>
        </w:rPr>
        <w:t>Законом РФ № 1541-1</w:t>
      </w:r>
      <w:r w:rsidR="00106AE9" w:rsidRPr="00E35E58">
        <w:rPr>
          <w:sz w:val="30"/>
          <w:szCs w:val="30"/>
        </w:rPr>
        <w:t xml:space="preserve">; </w:t>
      </w:r>
    </w:p>
    <w:p w14:paraId="612D561F" w14:textId="77777777" w:rsidR="00106AE9" w:rsidRPr="00E35E58" w:rsidRDefault="00D411C6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</w:t>
      </w:r>
      <w:r w:rsidR="00627103" w:rsidRPr="00E35E58">
        <w:rPr>
          <w:sz w:val="30"/>
          <w:szCs w:val="30"/>
        </w:rPr>
        <w:t>)</w:t>
      </w:r>
      <w:r w:rsidR="00627103" w:rsidRPr="00E35E58">
        <w:rPr>
          <w:sz w:val="30"/>
          <w:szCs w:val="30"/>
        </w:rPr>
        <w:tab/>
      </w:r>
      <w:r w:rsidRPr="00E35E58">
        <w:rPr>
          <w:sz w:val="30"/>
          <w:szCs w:val="30"/>
        </w:rPr>
        <w:t>Заявитель</w:t>
      </w:r>
      <w:r w:rsidR="00106AE9" w:rsidRPr="00E35E58">
        <w:rPr>
          <w:sz w:val="30"/>
          <w:szCs w:val="30"/>
        </w:rPr>
        <w:t xml:space="preserve"> использовал право на однократну</w:t>
      </w:r>
      <w:r w:rsidR="001F6296">
        <w:rPr>
          <w:sz w:val="30"/>
          <w:szCs w:val="30"/>
        </w:rPr>
        <w:t>ю приватизацию жилого помещения</w:t>
      </w:r>
      <w:r w:rsidR="00106AE9" w:rsidRPr="00E35E58">
        <w:rPr>
          <w:sz w:val="30"/>
          <w:szCs w:val="30"/>
        </w:rPr>
        <w:t xml:space="preserve"> в соответствии с </w:t>
      </w:r>
      <w:r w:rsidR="00B31272" w:rsidRPr="00E35E58">
        <w:rPr>
          <w:sz w:val="30"/>
          <w:szCs w:val="30"/>
        </w:rPr>
        <w:t>Законом РФ № 1541-1</w:t>
      </w:r>
      <w:r w:rsidR="009A2FC7" w:rsidRPr="00E35E58">
        <w:rPr>
          <w:sz w:val="30"/>
          <w:szCs w:val="30"/>
        </w:rPr>
        <w:t>;</w:t>
      </w:r>
    </w:p>
    <w:p w14:paraId="612D5620" w14:textId="77777777" w:rsidR="0032336F" w:rsidRPr="00E35E58" w:rsidRDefault="0032336F" w:rsidP="00353BA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4)</w:t>
      </w:r>
      <w:r w:rsidRPr="00E35E58">
        <w:rPr>
          <w:sz w:val="30"/>
          <w:szCs w:val="30"/>
        </w:rPr>
        <w:tab/>
      </w:r>
      <w:r w:rsidR="001F6296">
        <w:rPr>
          <w:sz w:val="30"/>
          <w:szCs w:val="30"/>
        </w:rPr>
        <w:t>т</w:t>
      </w:r>
      <w:r w:rsidRPr="00E35E58">
        <w:rPr>
          <w:sz w:val="30"/>
          <w:szCs w:val="30"/>
        </w:rPr>
        <w:t>екст Заявления не поддается прочтению, без указания фам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 xml:space="preserve">лии, имени, отчества (последнее </w:t>
      </w:r>
      <w:r w:rsidR="00353BAB">
        <w:rPr>
          <w:sz w:val="30"/>
          <w:szCs w:val="30"/>
        </w:rPr>
        <w:t>–</w:t>
      </w:r>
      <w:r w:rsidRPr="00E35E58">
        <w:rPr>
          <w:sz w:val="30"/>
          <w:szCs w:val="30"/>
        </w:rPr>
        <w:t xml:space="preserve"> при наличии) Заявителя, почтового адреса, если результат получения муниципальной услуги должен быть направлен в письменной форме, не содержит информац</w:t>
      </w:r>
      <w:r w:rsidR="00353BAB">
        <w:rPr>
          <w:sz w:val="30"/>
          <w:szCs w:val="30"/>
        </w:rPr>
        <w:t xml:space="preserve">ию об адресе жилого помещения, </w:t>
      </w:r>
      <w:r w:rsidRPr="00E35E58">
        <w:rPr>
          <w:sz w:val="30"/>
          <w:szCs w:val="30"/>
        </w:rPr>
        <w:t>которое подлежит приватизации;</w:t>
      </w:r>
    </w:p>
    <w:p w14:paraId="612D5621" w14:textId="77777777" w:rsidR="0032336F" w:rsidRPr="00E35E58" w:rsidRDefault="0032336F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5) </w:t>
      </w:r>
      <w:r w:rsidRPr="00E35E58">
        <w:rPr>
          <w:sz w:val="30"/>
          <w:szCs w:val="30"/>
        </w:rPr>
        <w:tab/>
      </w:r>
      <w:r w:rsidR="001F6296">
        <w:rPr>
          <w:sz w:val="30"/>
          <w:szCs w:val="30"/>
        </w:rPr>
        <w:t>д</w:t>
      </w:r>
      <w:r w:rsidRPr="00E35E58">
        <w:rPr>
          <w:sz w:val="30"/>
          <w:szCs w:val="30"/>
        </w:rPr>
        <w:t>окументы представлены неправомочным лицом;</w:t>
      </w:r>
    </w:p>
    <w:p w14:paraId="612D5622" w14:textId="77777777" w:rsidR="0032336F" w:rsidRPr="00E35E58" w:rsidRDefault="0032336F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6)</w:t>
      </w:r>
      <w:r w:rsidRPr="00E35E58">
        <w:rPr>
          <w:sz w:val="30"/>
          <w:szCs w:val="30"/>
        </w:rPr>
        <w:tab/>
      </w:r>
      <w:r w:rsidR="001F6296">
        <w:rPr>
          <w:sz w:val="30"/>
          <w:szCs w:val="30"/>
        </w:rPr>
        <w:t>к</w:t>
      </w:r>
      <w:r w:rsidRPr="00E35E58">
        <w:rPr>
          <w:sz w:val="30"/>
          <w:szCs w:val="30"/>
        </w:rPr>
        <w:t xml:space="preserve"> </w:t>
      </w:r>
      <w:r w:rsidR="001F6296">
        <w:rPr>
          <w:sz w:val="30"/>
          <w:szCs w:val="30"/>
        </w:rPr>
        <w:t>З</w:t>
      </w:r>
      <w:r w:rsidRPr="00E35E58">
        <w:rPr>
          <w:sz w:val="30"/>
          <w:szCs w:val="30"/>
        </w:rPr>
        <w:t>аявлению не приложены документы, предоставляемые в с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 xml:space="preserve">ответствии с пунктом 11 настоящего </w:t>
      </w:r>
      <w:r w:rsidR="00B31272" w:rsidRPr="00E35E58">
        <w:rPr>
          <w:sz w:val="30"/>
          <w:szCs w:val="30"/>
        </w:rPr>
        <w:t>Р</w:t>
      </w:r>
      <w:r w:rsidRPr="00E35E58">
        <w:rPr>
          <w:sz w:val="30"/>
          <w:szCs w:val="30"/>
        </w:rPr>
        <w:t>егламента, обязанность по пре</w:t>
      </w:r>
      <w:r w:rsidRPr="00E35E58">
        <w:rPr>
          <w:sz w:val="30"/>
          <w:szCs w:val="30"/>
        </w:rPr>
        <w:t>д</w:t>
      </w:r>
      <w:r w:rsidRPr="00E35E58">
        <w:rPr>
          <w:sz w:val="30"/>
          <w:szCs w:val="30"/>
        </w:rPr>
        <w:lastRenderedPageBreak/>
        <w:t>ставлению которых возложена на Заявителя.</w:t>
      </w:r>
    </w:p>
    <w:p w14:paraId="612D5623" w14:textId="77777777" w:rsidR="00106AE9" w:rsidRPr="00E35E58" w:rsidRDefault="00627103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</w:t>
      </w:r>
      <w:r w:rsidR="008543EB" w:rsidRPr="00E35E58">
        <w:rPr>
          <w:sz w:val="30"/>
          <w:szCs w:val="30"/>
        </w:rPr>
        <w:t>6</w:t>
      </w:r>
      <w:r w:rsidRPr="00E35E58">
        <w:rPr>
          <w:sz w:val="30"/>
          <w:szCs w:val="30"/>
        </w:rPr>
        <w:t>.</w:t>
      </w:r>
      <w:r w:rsidRPr="00E35E58">
        <w:rPr>
          <w:sz w:val="30"/>
          <w:szCs w:val="30"/>
        </w:rPr>
        <w:tab/>
      </w:r>
      <w:r w:rsidR="00353BAB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Предоставление муниципальной услуги осуществляется бе</w:t>
      </w:r>
      <w:r w:rsidR="00106AE9" w:rsidRPr="00E35E58">
        <w:rPr>
          <w:sz w:val="30"/>
          <w:szCs w:val="30"/>
        </w:rPr>
        <w:t>с</w:t>
      </w:r>
      <w:r w:rsidR="00106AE9" w:rsidRPr="00E35E58">
        <w:rPr>
          <w:sz w:val="30"/>
          <w:szCs w:val="30"/>
        </w:rPr>
        <w:t>платно.</w:t>
      </w:r>
    </w:p>
    <w:p w14:paraId="612D5624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</w:t>
      </w:r>
      <w:r w:rsidR="008543EB" w:rsidRPr="00E35E58">
        <w:rPr>
          <w:sz w:val="30"/>
          <w:szCs w:val="30"/>
        </w:rPr>
        <w:t>7</w:t>
      </w:r>
      <w:r w:rsidRPr="00E35E58">
        <w:rPr>
          <w:sz w:val="30"/>
          <w:szCs w:val="30"/>
        </w:rPr>
        <w:t>.</w:t>
      </w:r>
      <w:r w:rsidR="00627103" w:rsidRPr="00E35E58">
        <w:rPr>
          <w:sz w:val="30"/>
          <w:szCs w:val="30"/>
        </w:rPr>
        <w:tab/>
      </w:r>
      <w:r w:rsidR="00353BAB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При подаче и получении документов используется система электронной очереди. Один талон электронной очереди соответствует одному Заявлению.</w:t>
      </w:r>
    </w:p>
    <w:p w14:paraId="612D5625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Максимальный срок ожидания в электронной очереди при подаче и получении документов составляет 15 минут.</w:t>
      </w:r>
    </w:p>
    <w:p w14:paraId="612D5626" w14:textId="77777777" w:rsidR="001F6296" w:rsidRDefault="00627103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</w:t>
      </w:r>
      <w:r w:rsidR="008543EB" w:rsidRPr="00E35E58">
        <w:rPr>
          <w:sz w:val="30"/>
          <w:szCs w:val="30"/>
        </w:rPr>
        <w:t>8</w:t>
      </w:r>
      <w:r w:rsidRPr="00E35E58">
        <w:rPr>
          <w:sz w:val="30"/>
          <w:szCs w:val="30"/>
        </w:rPr>
        <w:t>.</w:t>
      </w:r>
      <w:r w:rsidRPr="00E35E58">
        <w:rPr>
          <w:sz w:val="30"/>
          <w:szCs w:val="30"/>
        </w:rPr>
        <w:tab/>
      </w:r>
      <w:r w:rsidR="00353BAB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Срок регистрации Заявления</w:t>
      </w:r>
      <w:r w:rsidR="001F6296">
        <w:rPr>
          <w:sz w:val="30"/>
          <w:szCs w:val="30"/>
        </w:rPr>
        <w:t>:</w:t>
      </w:r>
      <w:r w:rsidR="00106AE9" w:rsidRPr="00E35E58">
        <w:rPr>
          <w:sz w:val="30"/>
          <w:szCs w:val="30"/>
        </w:rPr>
        <w:t xml:space="preserve"> </w:t>
      </w:r>
    </w:p>
    <w:p w14:paraId="612D5627" w14:textId="63474324" w:rsidR="00106AE9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при подаче лично сотруднику отдела организационной работы Д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>партамента – в течение 15 минут;</w:t>
      </w:r>
    </w:p>
    <w:p w14:paraId="612D5628" w14:textId="77777777" w:rsidR="001E582C" w:rsidRPr="00E35E58" w:rsidRDefault="001E582C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2D5629" w14:textId="77777777" w:rsidR="001E582C" w:rsidRDefault="001E582C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2D562A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при получении посредством почтовой связи или в электронной форме с использованием </w:t>
      </w:r>
      <w:r w:rsidR="001E582C">
        <w:rPr>
          <w:sz w:val="30"/>
          <w:szCs w:val="30"/>
        </w:rPr>
        <w:t>С</w:t>
      </w:r>
      <w:r w:rsidRPr="00E35E58">
        <w:rPr>
          <w:sz w:val="30"/>
          <w:szCs w:val="30"/>
        </w:rPr>
        <w:t>айта</w:t>
      </w:r>
      <w:r w:rsidR="001E582C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 xml:space="preserve">– не позднее окончания рабочего дня, </w:t>
      </w:r>
      <w:r w:rsidR="001E582C">
        <w:rPr>
          <w:sz w:val="30"/>
          <w:szCs w:val="30"/>
        </w:rPr>
        <w:t xml:space="preserve">            </w:t>
      </w:r>
      <w:r w:rsidRPr="00E35E58">
        <w:rPr>
          <w:sz w:val="30"/>
          <w:szCs w:val="30"/>
        </w:rPr>
        <w:t>в течение которого Заявление было получено.</w:t>
      </w:r>
    </w:p>
    <w:p w14:paraId="612D562B" w14:textId="77777777" w:rsidR="00106AE9" w:rsidRPr="00E35E58" w:rsidRDefault="008543EB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19</w:t>
      </w:r>
      <w:r w:rsidR="00106AE9" w:rsidRPr="00E35E58">
        <w:rPr>
          <w:sz w:val="30"/>
          <w:szCs w:val="30"/>
        </w:rPr>
        <w:t>.</w:t>
      </w:r>
      <w:r w:rsidR="00627103"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Помещения для предоставления муниципальной услуги ра</w:t>
      </w:r>
      <w:r w:rsidR="00106AE9" w:rsidRPr="00E35E58">
        <w:rPr>
          <w:sz w:val="30"/>
          <w:szCs w:val="30"/>
        </w:rPr>
        <w:t>з</w:t>
      </w:r>
      <w:r w:rsidR="00106AE9" w:rsidRPr="00E35E58">
        <w:rPr>
          <w:sz w:val="30"/>
          <w:szCs w:val="30"/>
        </w:rPr>
        <w:t>мещаются преимущественно на нижних этажах зданий.</w:t>
      </w:r>
    </w:p>
    <w:p w14:paraId="612D562C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Для инвалидов должны обеспечиваться:</w:t>
      </w:r>
    </w:p>
    <w:p w14:paraId="612D562D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условия для беспрепятственного доступа в помещение</w:t>
      </w:r>
      <w:r w:rsidR="000F0897" w:rsidRPr="00E35E58">
        <w:rPr>
          <w:sz w:val="30"/>
          <w:szCs w:val="30"/>
        </w:rPr>
        <w:t xml:space="preserve"> Департ</w:t>
      </w:r>
      <w:r w:rsidR="000F0897" w:rsidRPr="00E35E58">
        <w:rPr>
          <w:sz w:val="30"/>
          <w:szCs w:val="30"/>
        </w:rPr>
        <w:t>а</w:t>
      </w:r>
      <w:r w:rsidR="000F0897" w:rsidRPr="00E35E58">
        <w:rPr>
          <w:sz w:val="30"/>
          <w:szCs w:val="30"/>
        </w:rPr>
        <w:t>мента</w:t>
      </w:r>
      <w:r w:rsidRPr="00E35E58">
        <w:rPr>
          <w:sz w:val="30"/>
          <w:szCs w:val="30"/>
        </w:rPr>
        <w:t>;</w:t>
      </w:r>
    </w:p>
    <w:p w14:paraId="612D562E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возможность самостоятельного передвижения по территории, на которой расположено помещение Департамента, а также входа в пом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>щение и выхода из него, посадки в транспортное средство и высадки из него, в том числе с использованием кресла-коляски.</w:t>
      </w:r>
    </w:p>
    <w:p w14:paraId="612D562F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Специалисты Департамента, на которых решением руководителя Департамента возложена обязанность, оказывают инвалидам помощь </w:t>
      </w:r>
      <w:r w:rsidR="008475F7">
        <w:rPr>
          <w:sz w:val="30"/>
          <w:szCs w:val="30"/>
        </w:rPr>
        <w:t xml:space="preserve">           </w:t>
      </w:r>
      <w:r w:rsidRPr="00E35E58">
        <w:rPr>
          <w:sz w:val="30"/>
          <w:szCs w:val="30"/>
        </w:rPr>
        <w:t>в преодолении барьеров, мешающих получению ими информации о м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>ниципальной услуге наравне с другими лицами.</w:t>
      </w:r>
    </w:p>
    <w:p w14:paraId="612D5630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Для приема граждан, обратившихся за получением муниципал</w:t>
      </w:r>
      <w:r w:rsidRPr="00E35E58">
        <w:rPr>
          <w:sz w:val="30"/>
          <w:szCs w:val="30"/>
        </w:rPr>
        <w:t>ь</w:t>
      </w:r>
      <w:r w:rsidRPr="00E35E58">
        <w:rPr>
          <w:sz w:val="30"/>
          <w:szCs w:val="30"/>
        </w:rPr>
        <w:t>ной услуги, выделяются отдельные помещения, снабженные соотве</w:t>
      </w:r>
      <w:r w:rsidRPr="00E35E58">
        <w:rPr>
          <w:sz w:val="30"/>
          <w:szCs w:val="30"/>
        </w:rPr>
        <w:t>т</w:t>
      </w:r>
      <w:r w:rsidRPr="00E35E58">
        <w:rPr>
          <w:sz w:val="30"/>
          <w:szCs w:val="30"/>
        </w:rPr>
        <w:t>ствующими указателями. Рабочее место специалистов Департамента оснащается настенной вывеской или настольной табличкой с указанием фамилии, имени, отчества и должности. Указатели должны быть четк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ми, заметными и понятными, с дублированием необходимой для инв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 xml:space="preserve">лидов звуковой либо зрительной информации или предоставлением </w:t>
      </w:r>
      <w:r w:rsidR="008475F7">
        <w:rPr>
          <w:sz w:val="30"/>
          <w:szCs w:val="30"/>
        </w:rPr>
        <w:t xml:space="preserve">       </w:t>
      </w:r>
      <w:r w:rsidRPr="00E35E58">
        <w:rPr>
          <w:sz w:val="30"/>
          <w:szCs w:val="30"/>
        </w:rPr>
        <w:t>текстовой и графической информации знаками, выполненными релье</w:t>
      </w:r>
      <w:r w:rsidRPr="00E35E58">
        <w:rPr>
          <w:sz w:val="30"/>
          <w:szCs w:val="30"/>
        </w:rPr>
        <w:t>ф</w:t>
      </w:r>
      <w:r w:rsidRPr="00E35E58">
        <w:rPr>
          <w:sz w:val="30"/>
          <w:szCs w:val="30"/>
        </w:rPr>
        <w:t>но-точечным шрифтом Брайля.</w:t>
      </w:r>
    </w:p>
    <w:p w14:paraId="612D5631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Места для заполнения документов оборудуются стульями, стол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>ми, обеспечиваются бланками заявлений, раздаточными информацио</w:t>
      </w:r>
      <w:r w:rsidRPr="00E35E58">
        <w:rPr>
          <w:sz w:val="30"/>
          <w:szCs w:val="30"/>
        </w:rPr>
        <w:t>н</w:t>
      </w:r>
      <w:r w:rsidRPr="00E35E58">
        <w:rPr>
          <w:sz w:val="30"/>
          <w:szCs w:val="30"/>
        </w:rPr>
        <w:t>ными материалами, письменными принадлежностями.</w:t>
      </w:r>
    </w:p>
    <w:p w14:paraId="612D5632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lastRenderedPageBreak/>
        <w:t>Специалисты Департамента при необходимости оказывают инв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>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>чения муниципальной услуги действий.</w:t>
      </w:r>
    </w:p>
    <w:p w14:paraId="612D5633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Места ожидания предоставления муниципальной услуги оборуд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 xml:space="preserve">ются стульями, кресельными секциями или скамьями. </w:t>
      </w:r>
    </w:p>
    <w:p w14:paraId="612D5634" w14:textId="720F16BB" w:rsidR="00106AE9" w:rsidRPr="00E35E58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На информационных стендах размещается следующая информ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>ция:</w:t>
      </w:r>
    </w:p>
    <w:p w14:paraId="612D5635" w14:textId="77777777" w:rsidR="00106AE9" w:rsidRPr="00E35E58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режим работы Департамента;</w:t>
      </w:r>
    </w:p>
    <w:p w14:paraId="612D5636" w14:textId="77777777" w:rsidR="00106AE9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справочные телефоны Департамента;</w:t>
      </w:r>
    </w:p>
    <w:p w14:paraId="612D5637" w14:textId="77777777" w:rsidR="008475F7" w:rsidRPr="00E35E58" w:rsidRDefault="008475F7" w:rsidP="008475F7">
      <w:pPr>
        <w:widowControl w:val="0"/>
        <w:ind w:firstLine="709"/>
        <w:jc w:val="both"/>
        <w:rPr>
          <w:sz w:val="30"/>
          <w:szCs w:val="30"/>
        </w:rPr>
      </w:pPr>
    </w:p>
    <w:p w14:paraId="612D5638" w14:textId="77777777" w:rsidR="00106AE9" w:rsidRPr="00E35E58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форма Заявления и перечень документов, необходимых для пол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>чения муниципальной услуги;</w:t>
      </w:r>
    </w:p>
    <w:p w14:paraId="612D5639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извлечения из законодательных и иных нормативных правовых актов, регулирующих вопросы, связанные с предоставлением муниц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пальной услуги;</w:t>
      </w:r>
    </w:p>
    <w:p w14:paraId="612D563A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описание процедуры исполнения муниципальной услуги;</w:t>
      </w:r>
    </w:p>
    <w:p w14:paraId="612D563B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порядок и сроки предоставления муниципальной услуги;</w:t>
      </w:r>
    </w:p>
    <w:p w14:paraId="612D563C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порядок обжалования решений, действий или бездействия дол</w:t>
      </w:r>
      <w:r w:rsidRPr="00E35E58">
        <w:rPr>
          <w:sz w:val="30"/>
          <w:szCs w:val="30"/>
        </w:rPr>
        <w:t>ж</w:t>
      </w:r>
      <w:r w:rsidRPr="00E35E58">
        <w:rPr>
          <w:sz w:val="30"/>
          <w:szCs w:val="30"/>
        </w:rPr>
        <w:t>ностных лиц, предоставляющих муниципальную услугу;</w:t>
      </w:r>
    </w:p>
    <w:p w14:paraId="612D563D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образец заполнения Заявления.</w:t>
      </w:r>
    </w:p>
    <w:p w14:paraId="612D563E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 местах ожидания предоставления муниципальной услуги пред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>сматриваются доступные места общественного пользования (туалеты).</w:t>
      </w:r>
    </w:p>
    <w:p w14:paraId="612D563F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Места предоставления муниципальной услуги оборудуются сре</w:t>
      </w:r>
      <w:r w:rsidRPr="00E35E58">
        <w:rPr>
          <w:sz w:val="30"/>
          <w:szCs w:val="30"/>
        </w:rPr>
        <w:t>д</w:t>
      </w:r>
      <w:r w:rsidRPr="00E35E58">
        <w:rPr>
          <w:sz w:val="30"/>
          <w:szCs w:val="30"/>
        </w:rPr>
        <w:t>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Департ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>мента.</w:t>
      </w:r>
    </w:p>
    <w:p w14:paraId="612D5640" w14:textId="46270D8C" w:rsidR="003006BF" w:rsidRPr="00E35E58" w:rsidRDefault="005E79E9" w:rsidP="00606F21">
      <w:pPr>
        <w:ind w:firstLine="709"/>
        <w:jc w:val="both"/>
        <w:rPr>
          <w:sz w:val="30"/>
          <w:szCs w:val="30"/>
        </w:rPr>
      </w:pPr>
      <w:r w:rsidRPr="007F7031">
        <w:rPr>
          <w:rFonts w:eastAsia="BatangChe"/>
          <w:sz w:val="30"/>
          <w:szCs w:val="30"/>
        </w:rPr>
        <w:t>При наличии на территории, прилегающей к местонахождению Департамента, парковок общего пользования выделяется не менее</w:t>
      </w:r>
      <w:r>
        <w:rPr>
          <w:rFonts w:eastAsia="BatangChe"/>
          <w:sz w:val="30"/>
          <w:szCs w:val="30"/>
        </w:rPr>
        <w:t xml:space="preserve">                   </w:t>
      </w:r>
      <w:r w:rsidRPr="007F7031">
        <w:rPr>
          <w:rFonts w:eastAsia="BatangChe"/>
          <w:sz w:val="30"/>
          <w:szCs w:val="30"/>
        </w:rPr>
        <w:t xml:space="preserve">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</w:t>
      </w:r>
      <w:r w:rsidRPr="007F7031">
        <w:rPr>
          <w:rFonts w:eastAsia="BatangChe"/>
          <w:sz w:val="30"/>
          <w:szCs w:val="30"/>
        </w:rPr>
        <w:t>я</w:t>
      </w:r>
      <w:r w:rsidRPr="007F7031">
        <w:rPr>
          <w:rFonts w:eastAsia="BatangChe"/>
          <w:sz w:val="30"/>
          <w:szCs w:val="30"/>
        </w:rPr>
        <w:t xml:space="preserve">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</w:t>
      </w:r>
      <w:r>
        <w:rPr>
          <w:rFonts w:eastAsia="BatangChe"/>
          <w:sz w:val="30"/>
          <w:szCs w:val="30"/>
        </w:rPr>
        <w:t xml:space="preserve">                  </w:t>
      </w:r>
      <w:r w:rsidRPr="007F7031">
        <w:rPr>
          <w:rFonts w:eastAsia="BatangChe"/>
          <w:sz w:val="30"/>
          <w:szCs w:val="30"/>
        </w:rPr>
        <w:t>от входа в здание (но не более 50 метров).</w:t>
      </w:r>
    </w:p>
    <w:p w14:paraId="612D5641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 Департаменте обеспечиваются:</w:t>
      </w:r>
    </w:p>
    <w:p w14:paraId="612D5642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допуск на объект сурдопереводчика, тифлосурдопереводчика;</w:t>
      </w:r>
    </w:p>
    <w:p w14:paraId="612D5643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lastRenderedPageBreak/>
        <w:t>сопровождение по Департаменту инвалидов, имеющих стойкие нарушения функций зрения и самостоятельного передвижения;</w:t>
      </w:r>
    </w:p>
    <w:p w14:paraId="612D5644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допуск собаки-проводника при наличии документа, подтвержд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>ющего ее специальное обучение, выданного по форме и в порядке, установленным федеральным органом исполнительной власти, ос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>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12D5645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предоставление инвалидам по слуху услуги с использованием ру</w:t>
      </w:r>
      <w:r w:rsidRPr="00E35E58">
        <w:rPr>
          <w:sz w:val="30"/>
          <w:szCs w:val="30"/>
        </w:rPr>
        <w:t>с</w:t>
      </w:r>
      <w:r w:rsidRPr="00E35E58">
        <w:rPr>
          <w:sz w:val="30"/>
          <w:szCs w:val="30"/>
        </w:rPr>
        <w:t>ского жестового языка, в том числе специалистами диспетчерской службы – видеотелефонной связи для инвалидов по слуху Красноярск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>го края.</w:t>
      </w:r>
    </w:p>
    <w:p w14:paraId="612D5646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Услуги диспетчерской службы для инвалидов по слуху предоста</w:t>
      </w:r>
      <w:r w:rsidRPr="00E35E58">
        <w:rPr>
          <w:sz w:val="30"/>
          <w:szCs w:val="30"/>
        </w:rPr>
        <w:t>в</w:t>
      </w:r>
      <w:r w:rsidRPr="00E35E58">
        <w:rPr>
          <w:sz w:val="30"/>
          <w:szCs w:val="30"/>
        </w:rPr>
        <w:t>ляет оператор-сурдопереводчик Красноярского регионального отдел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>ния Общероссийской общественной организации инвалидов «Всеро</w:t>
      </w:r>
      <w:r w:rsidRPr="00E35E58">
        <w:rPr>
          <w:sz w:val="30"/>
          <w:szCs w:val="30"/>
        </w:rPr>
        <w:t>с</w:t>
      </w:r>
      <w:r w:rsidRPr="00E35E58">
        <w:rPr>
          <w:sz w:val="30"/>
          <w:szCs w:val="30"/>
        </w:rPr>
        <w:t>сийское общество глухих», который располагается по адресу: г. Красн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>ярск, ул. Карла Маркса, д. 40 (второй этаж).</w:t>
      </w:r>
    </w:p>
    <w:p w14:paraId="612D5647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Режим работы: ежедневно с 09:00 до 18:00 (кроме выходных </w:t>
      </w:r>
      <w:r w:rsidR="008475F7">
        <w:rPr>
          <w:sz w:val="30"/>
          <w:szCs w:val="30"/>
        </w:rPr>
        <w:t xml:space="preserve">             </w:t>
      </w:r>
      <w:r w:rsidRPr="00E35E58">
        <w:rPr>
          <w:sz w:val="30"/>
          <w:szCs w:val="30"/>
        </w:rPr>
        <w:t>и праздничных дней).</w:t>
      </w:r>
    </w:p>
    <w:p w14:paraId="612D5648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Телефон/факс: 8 (391) 227-55-44.</w:t>
      </w:r>
    </w:p>
    <w:p w14:paraId="612D5649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Мобильный телефон (SMS): 8-965-900-57-26.</w:t>
      </w:r>
    </w:p>
    <w:p w14:paraId="612D564A" w14:textId="77777777" w:rsidR="00106AE9" w:rsidRPr="00E35E58" w:rsidRDefault="00106AE9" w:rsidP="00606F21">
      <w:pPr>
        <w:ind w:firstLine="709"/>
        <w:jc w:val="both"/>
        <w:rPr>
          <w:sz w:val="30"/>
          <w:szCs w:val="30"/>
          <w:lang w:val="en-US"/>
        </w:rPr>
      </w:pPr>
      <w:r w:rsidRPr="00E35E58">
        <w:rPr>
          <w:sz w:val="30"/>
          <w:szCs w:val="30"/>
          <w:lang w:val="en-US"/>
        </w:rPr>
        <w:t>E-mail: kraivog@mail.ru.</w:t>
      </w:r>
    </w:p>
    <w:p w14:paraId="612D564B" w14:textId="77777777" w:rsidR="00106AE9" w:rsidRPr="00E35E58" w:rsidRDefault="00106AE9" w:rsidP="00606F21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Skype: kraivog.</w:t>
      </w:r>
    </w:p>
    <w:p w14:paraId="612D564C" w14:textId="77777777" w:rsidR="00106AE9" w:rsidRPr="00E35E58" w:rsidRDefault="00106AE9" w:rsidP="00606F2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ooVoo: kraivog.</w:t>
      </w:r>
    </w:p>
    <w:p w14:paraId="612D564D" w14:textId="77777777" w:rsidR="00106AE9" w:rsidRPr="00E35E58" w:rsidRDefault="00627103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20.</w:t>
      </w:r>
      <w:r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 xml:space="preserve">Показателями доступности и качества муниципальной услуги являются: </w:t>
      </w:r>
    </w:p>
    <w:p w14:paraId="612D564E" w14:textId="77777777" w:rsidR="00106AE9" w:rsidRPr="00E35E58" w:rsidRDefault="00627103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показатели качества:</w:t>
      </w:r>
    </w:p>
    <w:p w14:paraId="612D564F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 w14:paraId="612D5650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соблюдение срока предоставления муниципальной услуги;</w:t>
      </w:r>
    </w:p>
    <w:p w14:paraId="612D5651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доля обращений за предоставлением муниципальной услуги, в о</w:t>
      </w:r>
      <w:r w:rsidRPr="00E35E58">
        <w:rPr>
          <w:sz w:val="30"/>
          <w:szCs w:val="30"/>
        </w:rPr>
        <w:t>т</w:t>
      </w:r>
      <w:r w:rsidRPr="00E35E58">
        <w:rPr>
          <w:sz w:val="30"/>
          <w:szCs w:val="30"/>
        </w:rPr>
        <w:t>ношении которых осуществлено досудебное обжалование действий  Департамента, отделов и должностных лиц при предоставлении мун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ципальной услуги, в общем количестве обращений за услугой;</w:t>
      </w:r>
    </w:p>
    <w:p w14:paraId="612D5652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доля обращений за предоставлением муниципальной услуги, в о</w:t>
      </w:r>
      <w:r w:rsidRPr="00E35E58">
        <w:rPr>
          <w:sz w:val="30"/>
          <w:szCs w:val="30"/>
        </w:rPr>
        <w:t>т</w:t>
      </w:r>
      <w:r w:rsidRPr="00E35E58">
        <w:rPr>
          <w:sz w:val="30"/>
          <w:szCs w:val="30"/>
        </w:rPr>
        <w:t>ношении которых судом принято решение о неправомерности действий Департамента, при предоставлении муниципальной услуги, в общем  количестве обращений за услугой;</w:t>
      </w:r>
    </w:p>
    <w:p w14:paraId="612D5653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соблюдение сроков регистрации </w:t>
      </w:r>
      <w:r w:rsidR="001F6296">
        <w:rPr>
          <w:sz w:val="30"/>
          <w:szCs w:val="30"/>
        </w:rPr>
        <w:t>з</w:t>
      </w:r>
      <w:r w:rsidRPr="00E35E58">
        <w:rPr>
          <w:sz w:val="30"/>
          <w:szCs w:val="30"/>
        </w:rPr>
        <w:t>аявлений на предоставление  муниципальной услуги.</w:t>
      </w:r>
    </w:p>
    <w:p w14:paraId="612D5654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Расчеты показателей качества предоставления муниципальной услуги представлены в приложении </w:t>
      </w:r>
      <w:r w:rsidR="001F6296">
        <w:rPr>
          <w:sz w:val="30"/>
          <w:szCs w:val="30"/>
        </w:rPr>
        <w:t>2</w:t>
      </w:r>
      <w:r w:rsidRPr="00E35E58">
        <w:rPr>
          <w:sz w:val="30"/>
          <w:szCs w:val="30"/>
        </w:rPr>
        <w:t xml:space="preserve"> к настоящему Регламенту;</w:t>
      </w:r>
    </w:p>
    <w:p w14:paraId="612D5655" w14:textId="77777777" w:rsidR="00106AE9" w:rsidRPr="00E35E58" w:rsidRDefault="00627103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lastRenderedPageBreak/>
        <w:t>2)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показатели доступности:</w:t>
      </w:r>
    </w:p>
    <w:p w14:paraId="612D5656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создание условий для беспрепятственного доступа в помещение Департамента для маломобильных групп населения;</w:t>
      </w:r>
    </w:p>
    <w:p w14:paraId="612D5657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возможность получения муниц</w:t>
      </w:r>
      <w:r w:rsidR="004C6CB8" w:rsidRPr="00E35E58">
        <w:rPr>
          <w:sz w:val="30"/>
          <w:szCs w:val="30"/>
        </w:rPr>
        <w:t xml:space="preserve">ипальной услуги в электронном </w:t>
      </w:r>
      <w:r w:rsidR="008475F7">
        <w:rPr>
          <w:sz w:val="30"/>
          <w:szCs w:val="30"/>
        </w:rPr>
        <w:t xml:space="preserve">            </w:t>
      </w:r>
      <w:r w:rsidRPr="00E35E58">
        <w:rPr>
          <w:sz w:val="30"/>
          <w:szCs w:val="30"/>
        </w:rPr>
        <w:t>виде.</w:t>
      </w:r>
    </w:p>
    <w:p w14:paraId="612D5658" w14:textId="77777777" w:rsidR="00106AE9" w:rsidRPr="00E35E58" w:rsidRDefault="00627103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21.</w:t>
      </w:r>
      <w:r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Особенно</w:t>
      </w:r>
      <w:r w:rsidR="00A94C13" w:rsidRPr="00E35E58">
        <w:rPr>
          <w:sz w:val="30"/>
          <w:szCs w:val="30"/>
        </w:rPr>
        <w:t>сти предоставления муниципальной</w:t>
      </w:r>
      <w:r w:rsidR="00106AE9" w:rsidRPr="00E35E58">
        <w:rPr>
          <w:sz w:val="30"/>
          <w:szCs w:val="30"/>
        </w:rPr>
        <w:t xml:space="preserve"> услуг</w:t>
      </w:r>
      <w:r w:rsidR="00A94C13" w:rsidRPr="00E35E58">
        <w:rPr>
          <w:sz w:val="30"/>
          <w:szCs w:val="30"/>
        </w:rPr>
        <w:t>и</w:t>
      </w:r>
      <w:r w:rsidR="00106AE9" w:rsidRPr="00E35E58">
        <w:rPr>
          <w:sz w:val="30"/>
          <w:szCs w:val="30"/>
        </w:rPr>
        <w:t xml:space="preserve"> на базе Краевого государственного бюджетного учреждения «Многофункци</w:t>
      </w:r>
      <w:r w:rsidR="00106AE9" w:rsidRPr="00E35E58">
        <w:rPr>
          <w:sz w:val="30"/>
          <w:szCs w:val="30"/>
        </w:rPr>
        <w:t>о</w:t>
      </w:r>
      <w:r w:rsidR="00106AE9" w:rsidRPr="00E35E58">
        <w:rPr>
          <w:sz w:val="30"/>
          <w:szCs w:val="30"/>
        </w:rPr>
        <w:t>нальный центр предоставления государственных и муниципальных услуг» (далее – МФЦ) и в электронной форме</w:t>
      </w:r>
      <w:r w:rsidR="001F6296">
        <w:rPr>
          <w:sz w:val="30"/>
          <w:szCs w:val="30"/>
        </w:rPr>
        <w:t>.</w:t>
      </w:r>
    </w:p>
    <w:p w14:paraId="612D5659" w14:textId="77777777" w:rsidR="00A94C13" w:rsidRPr="00E35E58" w:rsidRDefault="00A94C13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Для </w:t>
      </w:r>
      <w:r w:rsidR="001F6296">
        <w:rPr>
          <w:sz w:val="30"/>
          <w:szCs w:val="30"/>
        </w:rPr>
        <w:t>З</w:t>
      </w:r>
      <w:r w:rsidRPr="00E35E58">
        <w:rPr>
          <w:sz w:val="30"/>
          <w:szCs w:val="30"/>
        </w:rPr>
        <w:t>аявителей в электронной форме обеспечивается:</w:t>
      </w:r>
    </w:p>
    <w:p w14:paraId="612D565A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получение информации о порядке и сроках предоставления мун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ципальной услуги на Едином портале государственных и муниципал</w:t>
      </w:r>
      <w:r w:rsidRPr="00E35E58">
        <w:rPr>
          <w:sz w:val="30"/>
          <w:szCs w:val="30"/>
        </w:rPr>
        <w:t>ь</w:t>
      </w:r>
      <w:r w:rsidRPr="00E35E58">
        <w:rPr>
          <w:sz w:val="30"/>
          <w:szCs w:val="30"/>
        </w:rPr>
        <w:t xml:space="preserve">ных услуг, региональном портале государственных и муниципальных услуг Красноярского края, </w:t>
      </w:r>
      <w:r w:rsidR="001D684A" w:rsidRPr="00E35E58">
        <w:rPr>
          <w:sz w:val="30"/>
          <w:szCs w:val="30"/>
        </w:rPr>
        <w:t>Сайте</w:t>
      </w:r>
      <w:r w:rsidRPr="00E35E58">
        <w:rPr>
          <w:sz w:val="30"/>
          <w:szCs w:val="30"/>
        </w:rPr>
        <w:t>;</w:t>
      </w:r>
    </w:p>
    <w:p w14:paraId="612D565B" w14:textId="77777777" w:rsidR="000F536F" w:rsidRPr="00E35E58" w:rsidRDefault="000F536F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запись</w:t>
      </w:r>
      <w:r w:rsidRPr="00E35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35E58">
        <w:rPr>
          <w:sz w:val="30"/>
          <w:szCs w:val="30"/>
        </w:rPr>
        <w:t>на прием для подачи запроса на предоставление муниц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пальной услуги в</w:t>
      </w:r>
      <w:r w:rsidR="00510116" w:rsidRPr="00E35E58">
        <w:rPr>
          <w:sz w:val="30"/>
          <w:szCs w:val="30"/>
        </w:rPr>
        <w:t xml:space="preserve"> разделе «Личный кабинет» на Сайте;</w:t>
      </w:r>
    </w:p>
    <w:p w14:paraId="612D565C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формирование запроса на предоставление муниципальной услуги на странице муниципальной услуги на </w:t>
      </w:r>
      <w:r w:rsidR="001D684A" w:rsidRPr="00E35E58">
        <w:rPr>
          <w:sz w:val="30"/>
          <w:szCs w:val="30"/>
        </w:rPr>
        <w:t xml:space="preserve">Сайте </w:t>
      </w:r>
      <w:r w:rsidRPr="00E35E58">
        <w:rPr>
          <w:sz w:val="30"/>
          <w:szCs w:val="30"/>
        </w:rPr>
        <w:t>в разделе «Муниципал</w:t>
      </w:r>
      <w:r w:rsidRPr="00E35E58">
        <w:rPr>
          <w:sz w:val="30"/>
          <w:szCs w:val="30"/>
        </w:rPr>
        <w:t>ь</w:t>
      </w:r>
      <w:r w:rsidRPr="00E35E58">
        <w:rPr>
          <w:sz w:val="30"/>
          <w:szCs w:val="30"/>
        </w:rPr>
        <w:t>ные услуги/Реестр муниципальных услуг»;</w:t>
      </w:r>
    </w:p>
    <w:p w14:paraId="612D565D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прием и регистрация запроса и иных документов, необходимых для предоставления муниципальной услуги в системе электронного д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>кументооборота администрации города;</w:t>
      </w:r>
    </w:p>
    <w:p w14:paraId="612D565E" w14:textId="77777777" w:rsidR="00106AE9" w:rsidRPr="00E35E58" w:rsidRDefault="00106AE9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получение сведений о ходе выполнения запроса на предоставление муниципальной услуги в разделе «Л</w:t>
      </w:r>
      <w:r w:rsidR="00A94C13" w:rsidRPr="00E35E58">
        <w:rPr>
          <w:sz w:val="30"/>
          <w:szCs w:val="30"/>
        </w:rPr>
        <w:t xml:space="preserve">ичный кабинет» </w:t>
      </w:r>
      <w:r w:rsidRPr="00E35E58">
        <w:rPr>
          <w:sz w:val="30"/>
          <w:szCs w:val="30"/>
        </w:rPr>
        <w:t xml:space="preserve">на </w:t>
      </w:r>
      <w:r w:rsidR="001D684A" w:rsidRPr="00E35E58">
        <w:rPr>
          <w:sz w:val="30"/>
          <w:szCs w:val="30"/>
        </w:rPr>
        <w:t>Сайте</w:t>
      </w:r>
      <w:r w:rsidR="000F536F" w:rsidRPr="00E35E58">
        <w:rPr>
          <w:sz w:val="30"/>
          <w:szCs w:val="30"/>
        </w:rPr>
        <w:t>;</w:t>
      </w:r>
    </w:p>
    <w:p w14:paraId="612D565F" w14:textId="77777777" w:rsidR="000F536F" w:rsidRPr="00E35E58" w:rsidRDefault="00510116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досудебное</w:t>
      </w:r>
      <w:r w:rsidR="000F536F" w:rsidRPr="00E35E58">
        <w:rPr>
          <w:sz w:val="30"/>
          <w:szCs w:val="30"/>
        </w:rPr>
        <w:t xml:space="preserve"> (внесудебное) обжалование решений и действий (бе</w:t>
      </w:r>
      <w:r w:rsidR="000F536F" w:rsidRPr="00E35E58">
        <w:rPr>
          <w:sz w:val="30"/>
          <w:szCs w:val="30"/>
        </w:rPr>
        <w:t>з</w:t>
      </w:r>
      <w:r w:rsidR="000F536F" w:rsidRPr="00E35E58">
        <w:rPr>
          <w:sz w:val="30"/>
          <w:szCs w:val="30"/>
        </w:rPr>
        <w:t>действия) Департамента, должностного лица Департамента либо мун</w:t>
      </w:r>
      <w:r w:rsidR="000F536F" w:rsidRPr="00E35E58">
        <w:rPr>
          <w:sz w:val="30"/>
          <w:szCs w:val="30"/>
        </w:rPr>
        <w:t>и</w:t>
      </w:r>
      <w:r w:rsidR="000F536F" w:rsidRPr="00E35E58">
        <w:rPr>
          <w:sz w:val="30"/>
          <w:szCs w:val="30"/>
        </w:rPr>
        <w:t xml:space="preserve">ципального служащего на региональном портале государственных </w:t>
      </w:r>
      <w:r w:rsidR="008475F7">
        <w:rPr>
          <w:sz w:val="30"/>
          <w:szCs w:val="30"/>
        </w:rPr>
        <w:t xml:space="preserve">                </w:t>
      </w:r>
      <w:r w:rsidR="000F536F" w:rsidRPr="00E35E58">
        <w:rPr>
          <w:sz w:val="30"/>
          <w:szCs w:val="30"/>
        </w:rPr>
        <w:t>и муниципальных услуг, Сайте.</w:t>
      </w:r>
    </w:p>
    <w:p w14:paraId="612D5660" w14:textId="77777777" w:rsidR="004D51A5" w:rsidRPr="00E35E58" w:rsidRDefault="00AA0FEE" w:rsidP="00606F21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Предоставление муниципальной услуги в МФЦ не предусмотрено.</w:t>
      </w:r>
    </w:p>
    <w:p w14:paraId="612D5661" w14:textId="77777777" w:rsidR="008F561A" w:rsidRPr="00D1554F" w:rsidRDefault="008F561A" w:rsidP="008475F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12D5662" w14:textId="77777777" w:rsidR="008475F7" w:rsidRDefault="000F536F" w:rsidP="008475F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BatangChe"/>
          <w:sz w:val="30"/>
          <w:szCs w:val="30"/>
        </w:rPr>
      </w:pPr>
      <w:r w:rsidRPr="00E35E58">
        <w:rPr>
          <w:rFonts w:eastAsia="BatangChe"/>
          <w:sz w:val="30"/>
          <w:szCs w:val="30"/>
        </w:rPr>
        <w:t>III. Состав, послед</w:t>
      </w:r>
      <w:r w:rsidR="008475F7">
        <w:rPr>
          <w:rFonts w:eastAsia="BatangChe"/>
          <w:sz w:val="30"/>
          <w:szCs w:val="30"/>
        </w:rPr>
        <w:t xml:space="preserve">овательность и сроки выполнения </w:t>
      </w:r>
      <w:r w:rsidRPr="00E35E58">
        <w:rPr>
          <w:rFonts w:eastAsia="BatangChe"/>
          <w:sz w:val="30"/>
          <w:szCs w:val="30"/>
        </w:rPr>
        <w:t>админи</w:t>
      </w:r>
      <w:r w:rsidR="008475F7">
        <w:rPr>
          <w:rFonts w:eastAsia="BatangChe"/>
          <w:sz w:val="30"/>
          <w:szCs w:val="30"/>
        </w:rPr>
        <w:t xml:space="preserve">стративных процедур, требования </w:t>
      </w:r>
      <w:r w:rsidRPr="00E35E58">
        <w:rPr>
          <w:rFonts w:eastAsia="BatangChe"/>
          <w:sz w:val="30"/>
          <w:szCs w:val="30"/>
        </w:rPr>
        <w:t xml:space="preserve">к порядку их выполнения, в том числе </w:t>
      </w:r>
    </w:p>
    <w:p w14:paraId="612D5663" w14:textId="77777777" w:rsidR="001F6296" w:rsidRDefault="008475F7" w:rsidP="008475F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BatangChe"/>
          <w:sz w:val="30"/>
          <w:szCs w:val="30"/>
        </w:rPr>
      </w:pPr>
      <w:r>
        <w:rPr>
          <w:rFonts w:eastAsia="BatangChe"/>
          <w:sz w:val="30"/>
          <w:szCs w:val="30"/>
        </w:rPr>
        <w:t>о</w:t>
      </w:r>
      <w:r w:rsidR="000F536F" w:rsidRPr="00E35E58">
        <w:rPr>
          <w:rFonts w:eastAsia="BatangChe"/>
          <w:sz w:val="30"/>
          <w:szCs w:val="30"/>
        </w:rPr>
        <w:t>собенно</w:t>
      </w:r>
      <w:r>
        <w:rPr>
          <w:rFonts w:eastAsia="BatangChe"/>
          <w:sz w:val="30"/>
          <w:szCs w:val="30"/>
        </w:rPr>
        <w:t xml:space="preserve">сти </w:t>
      </w:r>
      <w:r w:rsidR="000F536F" w:rsidRPr="00E35E58">
        <w:rPr>
          <w:rFonts w:eastAsia="BatangChe"/>
          <w:sz w:val="30"/>
          <w:szCs w:val="30"/>
        </w:rPr>
        <w:t xml:space="preserve">выполнения административных процедур </w:t>
      </w:r>
    </w:p>
    <w:p w14:paraId="612D5664" w14:textId="77777777" w:rsidR="001F6296" w:rsidRDefault="000F536F" w:rsidP="008475F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BatangChe"/>
          <w:sz w:val="30"/>
          <w:szCs w:val="30"/>
        </w:rPr>
      </w:pPr>
      <w:r w:rsidRPr="00E35E58">
        <w:rPr>
          <w:rFonts w:eastAsia="BatangChe"/>
          <w:sz w:val="30"/>
          <w:szCs w:val="30"/>
        </w:rPr>
        <w:t>в электронной форме,</w:t>
      </w:r>
      <w:r w:rsidR="008475F7">
        <w:rPr>
          <w:rFonts w:eastAsia="BatangChe"/>
          <w:sz w:val="30"/>
          <w:szCs w:val="30"/>
        </w:rPr>
        <w:t xml:space="preserve"> а также особенности выполнения </w:t>
      </w:r>
    </w:p>
    <w:p w14:paraId="612D5665" w14:textId="77777777" w:rsidR="000F536F" w:rsidRPr="00E35E58" w:rsidRDefault="000F536F" w:rsidP="001F6296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BatangChe"/>
          <w:sz w:val="30"/>
          <w:szCs w:val="30"/>
        </w:rPr>
      </w:pPr>
      <w:r w:rsidRPr="00E35E58">
        <w:rPr>
          <w:rFonts w:eastAsia="BatangChe"/>
          <w:sz w:val="30"/>
          <w:szCs w:val="30"/>
        </w:rPr>
        <w:t xml:space="preserve">административных процедур в </w:t>
      </w:r>
      <w:r w:rsidR="001F6296">
        <w:rPr>
          <w:rFonts w:eastAsia="BatangChe"/>
          <w:sz w:val="30"/>
          <w:szCs w:val="30"/>
        </w:rPr>
        <w:t>МФЦ</w:t>
      </w:r>
    </w:p>
    <w:p w14:paraId="612D5666" w14:textId="77777777" w:rsidR="00106AE9" w:rsidRPr="00D1554F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2D5667" w14:textId="77777777" w:rsidR="00106AE9" w:rsidRPr="00E35E58" w:rsidRDefault="0000340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22.</w:t>
      </w:r>
      <w:r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A94C13" w:rsidRPr="00E35E58">
        <w:rPr>
          <w:sz w:val="30"/>
          <w:szCs w:val="30"/>
        </w:rPr>
        <w:t>Предоставление муниципальной услуги включает в себя сл</w:t>
      </w:r>
      <w:r w:rsidR="00A94C13" w:rsidRPr="00E35E58">
        <w:rPr>
          <w:sz w:val="30"/>
          <w:szCs w:val="30"/>
        </w:rPr>
        <w:t>е</w:t>
      </w:r>
      <w:r w:rsidR="00A94C13" w:rsidRPr="00E35E58">
        <w:rPr>
          <w:sz w:val="30"/>
          <w:szCs w:val="30"/>
        </w:rPr>
        <w:t>дующие административные процедуры:</w:t>
      </w:r>
    </w:p>
    <w:p w14:paraId="612D5668" w14:textId="77777777" w:rsidR="00106AE9" w:rsidRPr="00E35E58" w:rsidRDefault="00106AE9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прием и регистраци</w:t>
      </w:r>
      <w:r w:rsidR="00D1554F">
        <w:rPr>
          <w:sz w:val="30"/>
          <w:szCs w:val="30"/>
        </w:rPr>
        <w:t>ю</w:t>
      </w:r>
      <w:r w:rsidRPr="00E35E58">
        <w:rPr>
          <w:sz w:val="30"/>
          <w:szCs w:val="30"/>
        </w:rPr>
        <w:t xml:space="preserve"> Заявления;</w:t>
      </w:r>
    </w:p>
    <w:p w14:paraId="612D5669" w14:textId="0602E9A9" w:rsidR="00256313" w:rsidRPr="00E35E58" w:rsidRDefault="007D5F6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75D36">
        <w:rPr>
          <w:sz w:val="30"/>
          <w:szCs w:val="30"/>
        </w:rPr>
        <w:t xml:space="preserve">Рассмотрение Заявления и прилагаемых документов, </w:t>
      </w:r>
      <w:r>
        <w:rPr>
          <w:sz w:val="30"/>
          <w:szCs w:val="30"/>
        </w:rPr>
        <w:t>согласов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ние</w:t>
      </w:r>
      <w:r w:rsidRPr="00075D3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075D36">
        <w:rPr>
          <w:sz w:val="30"/>
          <w:szCs w:val="30"/>
        </w:rPr>
        <w:t>п</w:t>
      </w:r>
      <w:r>
        <w:rPr>
          <w:sz w:val="30"/>
          <w:szCs w:val="30"/>
        </w:rPr>
        <w:t>одготовка и подписание результата муниципальной услуги.</w:t>
      </w:r>
    </w:p>
    <w:p w14:paraId="612D566A" w14:textId="77777777" w:rsidR="00256313" w:rsidRPr="00E35E58" w:rsidRDefault="00256313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выдач</w:t>
      </w:r>
      <w:r w:rsidR="00D1554F">
        <w:rPr>
          <w:sz w:val="30"/>
          <w:szCs w:val="30"/>
        </w:rPr>
        <w:t>у</w:t>
      </w:r>
      <w:r w:rsidRPr="00E35E58">
        <w:rPr>
          <w:sz w:val="30"/>
          <w:szCs w:val="30"/>
        </w:rPr>
        <w:t xml:space="preserve"> </w:t>
      </w:r>
      <w:r w:rsidR="00F34D33" w:rsidRPr="00E35E58">
        <w:rPr>
          <w:sz w:val="30"/>
          <w:szCs w:val="30"/>
        </w:rPr>
        <w:t>результата предоставления муниципальной услуги</w:t>
      </w:r>
      <w:r w:rsidRPr="00E35E58">
        <w:rPr>
          <w:sz w:val="30"/>
          <w:szCs w:val="30"/>
        </w:rPr>
        <w:t>.</w:t>
      </w:r>
    </w:p>
    <w:p w14:paraId="612D566B" w14:textId="77777777" w:rsidR="00D26065" w:rsidRPr="00E35E58" w:rsidRDefault="00D26065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Блок-схема последовательности административных процедур </w:t>
      </w:r>
      <w:r w:rsidR="009A2FC7" w:rsidRPr="00E35E58">
        <w:rPr>
          <w:sz w:val="30"/>
          <w:szCs w:val="30"/>
        </w:rPr>
        <w:t xml:space="preserve">при </w:t>
      </w:r>
      <w:r w:rsidR="009A2FC7" w:rsidRPr="00E35E58">
        <w:rPr>
          <w:sz w:val="30"/>
          <w:szCs w:val="30"/>
        </w:rPr>
        <w:lastRenderedPageBreak/>
        <w:t>предоставлении муниципальной услуги пр</w:t>
      </w:r>
      <w:r w:rsidR="00D1554F">
        <w:rPr>
          <w:sz w:val="30"/>
          <w:szCs w:val="30"/>
        </w:rPr>
        <w:t>едставлена</w:t>
      </w:r>
      <w:r w:rsidR="009A2FC7" w:rsidRPr="00E35E58">
        <w:rPr>
          <w:sz w:val="30"/>
          <w:szCs w:val="30"/>
        </w:rPr>
        <w:t xml:space="preserve"> в приложении </w:t>
      </w:r>
      <w:r w:rsidR="00D1554F">
        <w:rPr>
          <w:sz w:val="30"/>
          <w:szCs w:val="30"/>
        </w:rPr>
        <w:t>3</w:t>
      </w:r>
      <w:r w:rsidR="008475F7">
        <w:rPr>
          <w:sz w:val="30"/>
          <w:szCs w:val="30"/>
        </w:rPr>
        <w:t xml:space="preserve">           </w:t>
      </w:r>
      <w:r w:rsidR="009A2FC7" w:rsidRPr="00E35E58">
        <w:rPr>
          <w:sz w:val="30"/>
          <w:szCs w:val="30"/>
        </w:rPr>
        <w:t xml:space="preserve"> к настоящему Регламенту.</w:t>
      </w:r>
    </w:p>
    <w:p w14:paraId="612D566C" w14:textId="77777777" w:rsidR="00106AE9" w:rsidRPr="00E35E58" w:rsidRDefault="0000340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23.</w:t>
      </w:r>
      <w:r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Прием и регистрация Заявления:</w:t>
      </w:r>
    </w:p>
    <w:p w14:paraId="612D566D" w14:textId="77777777" w:rsidR="00106AE9" w:rsidRPr="00E35E58" w:rsidRDefault="0000340A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основанием для начала административной процедуры является поступление Заявления в Департамент</w:t>
      </w:r>
      <w:r w:rsidR="00D1554F">
        <w:rPr>
          <w:sz w:val="30"/>
          <w:szCs w:val="30"/>
        </w:rPr>
        <w:t>.</w:t>
      </w:r>
    </w:p>
    <w:p w14:paraId="612D566E" w14:textId="77777777" w:rsidR="00106AE9" w:rsidRPr="00E35E58" w:rsidRDefault="00106AE9" w:rsidP="00D1554F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Подача Заявления с документами в электронной форме осущест</w:t>
      </w:r>
      <w:r w:rsidRPr="00E35E58">
        <w:rPr>
          <w:sz w:val="30"/>
          <w:szCs w:val="30"/>
        </w:rPr>
        <w:t>в</w:t>
      </w:r>
      <w:r w:rsidR="00D1554F">
        <w:rPr>
          <w:sz w:val="30"/>
          <w:szCs w:val="30"/>
        </w:rPr>
        <w:t xml:space="preserve">ляется </w:t>
      </w:r>
      <w:r w:rsidRPr="00E35E58">
        <w:rPr>
          <w:sz w:val="30"/>
          <w:szCs w:val="30"/>
        </w:rPr>
        <w:t xml:space="preserve">на странице муниципальной услуги в разделе «Муниципальные услуги/Реестр муниципальных услуг» на </w:t>
      </w:r>
      <w:r w:rsidR="008D5EEC" w:rsidRPr="00E35E58">
        <w:rPr>
          <w:sz w:val="30"/>
          <w:szCs w:val="30"/>
        </w:rPr>
        <w:t>Сайте</w:t>
      </w:r>
      <w:r w:rsidRPr="00E35E58">
        <w:rPr>
          <w:sz w:val="30"/>
          <w:szCs w:val="30"/>
        </w:rPr>
        <w:t xml:space="preserve"> при переходе по ссылке «Направить заявление в электронной форме» путем заполнения в эле</w:t>
      </w:r>
      <w:r w:rsidRPr="00E35E58">
        <w:rPr>
          <w:sz w:val="30"/>
          <w:szCs w:val="30"/>
        </w:rPr>
        <w:t>к</w:t>
      </w:r>
      <w:r w:rsidRPr="00E35E58">
        <w:rPr>
          <w:sz w:val="30"/>
          <w:szCs w:val="30"/>
        </w:rPr>
        <w:t>тронном виде полей экранной web-формы с присоединением электро</w:t>
      </w:r>
      <w:r w:rsidRPr="00E35E58">
        <w:rPr>
          <w:sz w:val="30"/>
          <w:szCs w:val="30"/>
        </w:rPr>
        <w:t>н</w:t>
      </w:r>
      <w:r w:rsidRPr="00E35E58">
        <w:rPr>
          <w:sz w:val="30"/>
          <w:szCs w:val="30"/>
        </w:rPr>
        <w:t>ных образов необходимых документов после активирования кнопки web-формы «отправить».</w:t>
      </w:r>
    </w:p>
    <w:p w14:paraId="612D566F" w14:textId="77777777" w:rsidR="00106AE9" w:rsidRPr="00E35E58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Для идентификации и аутентификации используется подтве</w:t>
      </w:r>
      <w:r w:rsidRPr="00E35E58">
        <w:rPr>
          <w:sz w:val="30"/>
          <w:szCs w:val="30"/>
        </w:rPr>
        <w:t>р</w:t>
      </w:r>
      <w:r w:rsidRPr="00E35E58">
        <w:rPr>
          <w:sz w:val="30"/>
          <w:szCs w:val="30"/>
        </w:rPr>
        <w:t xml:space="preserve">жденная учетная запись Заявителя в единой системе идентификации </w:t>
      </w:r>
      <w:r w:rsidR="008475F7">
        <w:rPr>
          <w:sz w:val="30"/>
          <w:szCs w:val="30"/>
        </w:rPr>
        <w:t xml:space="preserve">         </w:t>
      </w:r>
      <w:r w:rsidRPr="00E35E58">
        <w:rPr>
          <w:sz w:val="30"/>
          <w:szCs w:val="30"/>
        </w:rPr>
        <w:t>и аутентификации.</w:t>
      </w:r>
    </w:p>
    <w:p w14:paraId="612D5670" w14:textId="77777777" w:rsidR="00106AE9" w:rsidRPr="00E35E58" w:rsidRDefault="00106AE9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>нии за получением  государственных и муниципальных услуг»;</w:t>
      </w:r>
    </w:p>
    <w:p w14:paraId="612D5671" w14:textId="378AFC55" w:rsidR="00106AE9" w:rsidRPr="00E35E58" w:rsidRDefault="0000340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ответственным исполнителем за совершение администрати</w:t>
      </w:r>
      <w:r w:rsidR="00106AE9" w:rsidRPr="00E35E58">
        <w:rPr>
          <w:sz w:val="30"/>
          <w:szCs w:val="30"/>
        </w:rPr>
        <w:t>в</w:t>
      </w:r>
      <w:r w:rsidR="00106AE9" w:rsidRPr="00E35E58">
        <w:rPr>
          <w:sz w:val="30"/>
          <w:szCs w:val="30"/>
        </w:rPr>
        <w:t>ной процедуры по приему и регистрации Заявления является специалист отдела организационной работы Департамента (далее −</w:t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ответственный исполнитель);</w:t>
      </w:r>
    </w:p>
    <w:p w14:paraId="612D5672" w14:textId="77777777" w:rsidR="00106AE9" w:rsidRPr="00E35E58" w:rsidRDefault="0000340A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ответственный исполнитель осуществляет:</w:t>
      </w:r>
    </w:p>
    <w:p w14:paraId="612D5673" w14:textId="77777777" w:rsidR="00106AE9" w:rsidRPr="00E35E58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прием и регистрацию Заявления в системе электронного докуме</w:t>
      </w:r>
      <w:r w:rsidRPr="00E35E58">
        <w:rPr>
          <w:sz w:val="30"/>
          <w:szCs w:val="30"/>
        </w:rPr>
        <w:t>н</w:t>
      </w:r>
      <w:r w:rsidRPr="00E35E58">
        <w:rPr>
          <w:sz w:val="30"/>
          <w:szCs w:val="30"/>
        </w:rPr>
        <w:t xml:space="preserve">тооборота администрации города с присвоением входящего номера </w:t>
      </w:r>
      <w:r w:rsidR="008475F7">
        <w:rPr>
          <w:sz w:val="30"/>
          <w:szCs w:val="30"/>
        </w:rPr>
        <w:t xml:space="preserve">            </w:t>
      </w:r>
      <w:r w:rsidRPr="00E35E58">
        <w:rPr>
          <w:sz w:val="30"/>
          <w:szCs w:val="30"/>
        </w:rPr>
        <w:t>в день его поступления;</w:t>
      </w:r>
      <w:r w:rsidR="008475F7">
        <w:rPr>
          <w:sz w:val="30"/>
          <w:szCs w:val="30"/>
        </w:rPr>
        <w:t xml:space="preserve"> </w:t>
      </w:r>
    </w:p>
    <w:p w14:paraId="612D5674" w14:textId="77777777" w:rsidR="00106AE9" w:rsidRPr="00E35E58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 случае подачи документов лично (через уполномоченного пре</w:t>
      </w:r>
      <w:r w:rsidRPr="00E35E58">
        <w:rPr>
          <w:sz w:val="30"/>
          <w:szCs w:val="30"/>
        </w:rPr>
        <w:t>д</w:t>
      </w:r>
      <w:r w:rsidRPr="00E35E58">
        <w:rPr>
          <w:sz w:val="30"/>
          <w:szCs w:val="30"/>
        </w:rPr>
        <w:t>ставителя) – выдачу Заявителю копии зарегистрированного Заявления, заверенной подписью ответственного исполнителя, и оригинала док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>мента, подтверждающего полномочия представителя Заявителя (если такой документ представлен Заявителем в подлиннике);</w:t>
      </w:r>
    </w:p>
    <w:p w14:paraId="612D5675" w14:textId="77777777" w:rsidR="00106AE9" w:rsidRPr="00E35E58" w:rsidRDefault="00106AE9" w:rsidP="008475F7">
      <w:pPr>
        <w:widowControl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 случае подачи Заявления в электронной форме информация о р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>гистрационном номере, дате регистрации Заявления и сроке предоста</w:t>
      </w:r>
      <w:r w:rsidRPr="00E35E58">
        <w:rPr>
          <w:sz w:val="30"/>
          <w:szCs w:val="30"/>
        </w:rPr>
        <w:t>в</w:t>
      </w:r>
      <w:r w:rsidRPr="00E35E58">
        <w:rPr>
          <w:sz w:val="30"/>
          <w:szCs w:val="30"/>
        </w:rPr>
        <w:t>ления муниципальной услуги</w:t>
      </w:r>
      <w:r w:rsidR="00605295" w:rsidRPr="00605295">
        <w:rPr>
          <w:sz w:val="30"/>
          <w:szCs w:val="30"/>
        </w:rPr>
        <w:t xml:space="preserve"> </w:t>
      </w:r>
      <w:r w:rsidR="00605295" w:rsidRPr="00E35E58">
        <w:rPr>
          <w:sz w:val="30"/>
          <w:szCs w:val="30"/>
        </w:rPr>
        <w:t>направляется</w:t>
      </w:r>
      <w:r w:rsidR="00D1554F">
        <w:rPr>
          <w:sz w:val="30"/>
          <w:szCs w:val="30"/>
        </w:rPr>
        <w:t xml:space="preserve"> </w:t>
      </w:r>
      <w:r w:rsidR="00605295" w:rsidRPr="00E35E58">
        <w:rPr>
          <w:sz w:val="30"/>
          <w:szCs w:val="30"/>
        </w:rPr>
        <w:t xml:space="preserve">в </w:t>
      </w:r>
      <w:r w:rsidR="00605295">
        <w:rPr>
          <w:sz w:val="30"/>
          <w:szCs w:val="30"/>
        </w:rPr>
        <w:t xml:space="preserve">раздел </w:t>
      </w:r>
      <w:r w:rsidR="00605295" w:rsidRPr="00E35E58">
        <w:rPr>
          <w:sz w:val="30"/>
          <w:szCs w:val="30"/>
        </w:rPr>
        <w:t>«Личный кабинет» Заявителя на Сайт</w:t>
      </w:r>
      <w:r w:rsidR="00605295">
        <w:rPr>
          <w:sz w:val="30"/>
          <w:szCs w:val="30"/>
        </w:rPr>
        <w:t>е;</w:t>
      </w:r>
    </w:p>
    <w:p w14:paraId="612D5676" w14:textId="748141C2" w:rsidR="00106AE9" w:rsidRPr="00E35E58" w:rsidRDefault="0000340A" w:rsidP="008475F7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4)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 xml:space="preserve">зарегистрированное Заявление и документы, прилагаемые </w:t>
      </w:r>
      <w:r w:rsidR="008475F7">
        <w:rPr>
          <w:sz w:val="30"/>
          <w:szCs w:val="30"/>
        </w:rPr>
        <w:t xml:space="preserve">                 </w:t>
      </w:r>
      <w:r w:rsidR="00106AE9" w:rsidRPr="00E35E58">
        <w:rPr>
          <w:sz w:val="30"/>
          <w:szCs w:val="30"/>
        </w:rPr>
        <w:t>к Заявлению, в день поступления в отдел организационной работы Д</w:t>
      </w:r>
      <w:r w:rsidR="00106AE9" w:rsidRPr="00E35E58">
        <w:rPr>
          <w:sz w:val="30"/>
          <w:szCs w:val="30"/>
        </w:rPr>
        <w:t>е</w:t>
      </w:r>
      <w:r w:rsidR="00106AE9" w:rsidRPr="00E35E58">
        <w:rPr>
          <w:sz w:val="30"/>
          <w:szCs w:val="30"/>
        </w:rPr>
        <w:t>партамента ответственным исполнителем направляются</w:t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заместителю руководителя Департамента в соответствии с утвержденным распред</w:t>
      </w:r>
      <w:r w:rsidR="00106AE9" w:rsidRPr="00E35E58">
        <w:rPr>
          <w:sz w:val="30"/>
          <w:szCs w:val="30"/>
        </w:rPr>
        <w:t>е</w:t>
      </w:r>
      <w:r w:rsidR="00106AE9" w:rsidRPr="00E35E58">
        <w:rPr>
          <w:sz w:val="30"/>
          <w:szCs w:val="30"/>
        </w:rPr>
        <w:t>лением обязанностей для вынесения резолюций (поручения);</w:t>
      </w:r>
    </w:p>
    <w:p w14:paraId="612D5677" w14:textId="7CCB34E1" w:rsidR="00106AE9" w:rsidRPr="00E35E58" w:rsidRDefault="0000340A" w:rsidP="008475F7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lastRenderedPageBreak/>
        <w:t>5)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результатом административной процедуры является регистр</w:t>
      </w:r>
      <w:r w:rsidR="00106AE9" w:rsidRPr="00E35E58">
        <w:rPr>
          <w:sz w:val="30"/>
          <w:szCs w:val="30"/>
        </w:rPr>
        <w:t>а</w:t>
      </w:r>
      <w:r w:rsidR="00106AE9" w:rsidRPr="00E35E58">
        <w:rPr>
          <w:sz w:val="30"/>
          <w:szCs w:val="30"/>
        </w:rPr>
        <w:t>ция поступившего в отдел организационной работы Департамента Зая</w:t>
      </w:r>
      <w:r w:rsidR="00106AE9" w:rsidRPr="00E35E58">
        <w:rPr>
          <w:sz w:val="30"/>
          <w:szCs w:val="30"/>
        </w:rPr>
        <w:t>в</w:t>
      </w:r>
      <w:r w:rsidR="00106AE9" w:rsidRPr="00E35E58">
        <w:rPr>
          <w:sz w:val="30"/>
          <w:szCs w:val="30"/>
        </w:rPr>
        <w:t>ления и пер</w:t>
      </w:r>
      <w:r w:rsidR="00B31616" w:rsidRPr="00E35E58">
        <w:rPr>
          <w:sz w:val="30"/>
          <w:szCs w:val="30"/>
        </w:rPr>
        <w:t>едача</w:t>
      </w:r>
      <w:r w:rsidR="00106AE9" w:rsidRPr="00E35E58">
        <w:rPr>
          <w:sz w:val="30"/>
          <w:szCs w:val="30"/>
        </w:rPr>
        <w:t xml:space="preserve"> Заявления и документов, прилагаемых</w:t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к Заявлению</w:t>
      </w:r>
      <w:r w:rsidR="00D1554F">
        <w:rPr>
          <w:sz w:val="30"/>
          <w:szCs w:val="30"/>
        </w:rPr>
        <w:t>,</w:t>
      </w:r>
      <w:r w:rsidR="007D5F6A">
        <w:rPr>
          <w:sz w:val="30"/>
          <w:szCs w:val="30"/>
        </w:rPr>
        <w:t xml:space="preserve"> </w:t>
      </w:r>
      <w:r w:rsidR="00674CA3" w:rsidRPr="00E35E58">
        <w:rPr>
          <w:sz w:val="30"/>
          <w:szCs w:val="30"/>
        </w:rPr>
        <w:t xml:space="preserve"> </w:t>
      </w:r>
      <w:r w:rsidR="007D5F6A">
        <w:rPr>
          <w:sz w:val="30"/>
          <w:szCs w:val="30"/>
        </w:rPr>
        <w:t xml:space="preserve">специалисту «МКУ «Центр недвижимости», ответственному за </w:t>
      </w:r>
      <w:r w:rsidR="007D5F6A" w:rsidRPr="00B0454F">
        <w:rPr>
          <w:sz w:val="30"/>
          <w:szCs w:val="30"/>
        </w:rPr>
        <w:t>ра</w:t>
      </w:r>
      <w:r w:rsidR="007D5F6A" w:rsidRPr="00B0454F">
        <w:rPr>
          <w:sz w:val="30"/>
          <w:szCs w:val="30"/>
        </w:rPr>
        <w:t>с</w:t>
      </w:r>
      <w:r w:rsidR="007D5F6A" w:rsidRPr="00B0454F">
        <w:rPr>
          <w:sz w:val="30"/>
          <w:szCs w:val="30"/>
        </w:rPr>
        <w:t>смотрение Зая</w:t>
      </w:r>
      <w:r w:rsidR="007D5F6A" w:rsidRPr="00B0454F">
        <w:rPr>
          <w:sz w:val="30"/>
          <w:szCs w:val="30"/>
        </w:rPr>
        <w:t>в</w:t>
      </w:r>
      <w:r w:rsidR="007D5F6A" w:rsidRPr="00B0454F">
        <w:rPr>
          <w:sz w:val="30"/>
          <w:szCs w:val="30"/>
        </w:rPr>
        <w:t>ления и прилагаемых документов</w:t>
      </w:r>
      <w:r w:rsidR="007D5F6A">
        <w:rPr>
          <w:sz w:val="30"/>
          <w:szCs w:val="30"/>
        </w:rPr>
        <w:t xml:space="preserve"> (далее – специалист, ответственный за рассмотрение документов)</w:t>
      </w:r>
      <w:r w:rsidR="00674CA3" w:rsidRPr="00E35E58">
        <w:rPr>
          <w:sz w:val="30"/>
          <w:szCs w:val="30"/>
        </w:rPr>
        <w:t>;</w:t>
      </w:r>
    </w:p>
    <w:p w14:paraId="612D5678" w14:textId="77777777" w:rsidR="00603E6A" w:rsidRPr="00E35E58" w:rsidRDefault="0000340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6)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максимальный срок выполнения административной процедуры составляет один день.</w:t>
      </w:r>
    </w:p>
    <w:p w14:paraId="2A6A215F" w14:textId="77777777" w:rsidR="007D5F6A" w:rsidRPr="00075D36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</w:rPr>
      </w:pPr>
      <w:r w:rsidRPr="009D2AB9">
        <w:rPr>
          <w:rFonts w:ascii="Times New Roman" w:hAnsi="Times New Roman"/>
          <w:sz w:val="30"/>
          <w:szCs w:val="30"/>
          <w:lang w:eastAsia="ru-RU"/>
        </w:rPr>
        <w:t>24. Рассмотрение Заявления и прилагаемых документов, соглас</w:t>
      </w:r>
      <w:r w:rsidRPr="009D2AB9">
        <w:rPr>
          <w:rFonts w:ascii="Times New Roman" w:hAnsi="Times New Roman"/>
          <w:sz w:val="30"/>
          <w:szCs w:val="30"/>
          <w:lang w:eastAsia="ru-RU"/>
        </w:rPr>
        <w:t>о</w:t>
      </w:r>
      <w:r w:rsidRPr="009D2AB9">
        <w:rPr>
          <w:rFonts w:ascii="Times New Roman" w:hAnsi="Times New Roman"/>
          <w:sz w:val="30"/>
          <w:szCs w:val="30"/>
          <w:lang w:eastAsia="ru-RU"/>
        </w:rPr>
        <w:t>вание, подготовка и подписание результата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:</w:t>
      </w:r>
    </w:p>
    <w:p w14:paraId="448F09C3" w14:textId="77777777" w:rsidR="007D5F6A" w:rsidRPr="00075D36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75D36">
        <w:rPr>
          <w:rFonts w:ascii="Times New Roman" w:hAnsi="Times New Roman"/>
          <w:sz w:val="30"/>
          <w:szCs w:val="30"/>
          <w:lang w:eastAsia="ru-RU"/>
        </w:rPr>
        <w:t>основанием для начала административной процедуры является п</w:t>
      </w:r>
      <w:r w:rsidRPr="00075D36">
        <w:rPr>
          <w:rFonts w:ascii="Times New Roman" w:hAnsi="Times New Roman"/>
          <w:sz w:val="30"/>
          <w:szCs w:val="30"/>
          <w:lang w:eastAsia="ru-RU"/>
        </w:rPr>
        <w:t>о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лучение </w:t>
      </w:r>
      <w:r>
        <w:rPr>
          <w:rFonts w:ascii="Times New Roman" w:hAnsi="Times New Roman"/>
          <w:sz w:val="30"/>
          <w:szCs w:val="30"/>
          <w:lang w:eastAsia="ru-RU"/>
        </w:rPr>
        <w:t>специалистом, ответственным за рассмотрение документов,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З</w:t>
      </w:r>
      <w:r w:rsidRPr="00075D36">
        <w:rPr>
          <w:rFonts w:ascii="Times New Roman" w:hAnsi="Times New Roman"/>
          <w:sz w:val="30"/>
          <w:szCs w:val="30"/>
          <w:lang w:eastAsia="ru-RU"/>
        </w:rPr>
        <w:t>а</w:t>
      </w:r>
      <w:r w:rsidRPr="00075D36">
        <w:rPr>
          <w:rFonts w:ascii="Times New Roman" w:hAnsi="Times New Roman"/>
          <w:sz w:val="30"/>
          <w:szCs w:val="30"/>
          <w:lang w:eastAsia="ru-RU"/>
        </w:rPr>
        <w:t>явления и приложенных к нему документов;</w:t>
      </w:r>
    </w:p>
    <w:p w14:paraId="3E7645EC" w14:textId="77777777" w:rsidR="007D5F6A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специалист, ответственный за рассмотрение документов, </w:t>
      </w:r>
      <w:r w:rsidRPr="0030565E">
        <w:rPr>
          <w:rFonts w:ascii="Times New Roman" w:hAnsi="Times New Roman"/>
          <w:sz w:val="30"/>
          <w:szCs w:val="30"/>
          <w:lang w:eastAsia="ru-RU"/>
        </w:rPr>
        <w:t>провер</w:t>
      </w:r>
      <w:r w:rsidRPr="0030565E">
        <w:rPr>
          <w:rFonts w:ascii="Times New Roman" w:hAnsi="Times New Roman"/>
          <w:sz w:val="30"/>
          <w:szCs w:val="30"/>
          <w:lang w:eastAsia="ru-RU"/>
        </w:rPr>
        <w:t>я</w:t>
      </w:r>
      <w:r w:rsidRPr="0030565E">
        <w:rPr>
          <w:rFonts w:ascii="Times New Roman" w:hAnsi="Times New Roman"/>
          <w:sz w:val="30"/>
          <w:szCs w:val="30"/>
          <w:lang w:eastAsia="ru-RU"/>
        </w:rPr>
        <w:t xml:space="preserve">ет соответствие </w:t>
      </w:r>
      <w:hyperlink w:anchor="P296" w:history="1">
        <w:r w:rsidRPr="0030565E">
          <w:rPr>
            <w:rFonts w:ascii="Times New Roman" w:hAnsi="Times New Roman"/>
            <w:sz w:val="30"/>
            <w:szCs w:val="30"/>
            <w:lang w:eastAsia="ru-RU"/>
          </w:rPr>
          <w:t>Заявления</w:t>
        </w:r>
      </w:hyperlink>
      <w:r w:rsidRPr="0030565E">
        <w:rPr>
          <w:rFonts w:ascii="Times New Roman" w:hAnsi="Times New Roman"/>
          <w:sz w:val="30"/>
          <w:szCs w:val="30"/>
          <w:lang w:eastAsia="ru-RU"/>
        </w:rPr>
        <w:t xml:space="preserve"> форме, установленной приложением 1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 </w:t>
      </w:r>
      <w:r w:rsidRPr="0030565E">
        <w:rPr>
          <w:rFonts w:ascii="Times New Roman" w:hAnsi="Times New Roman"/>
          <w:sz w:val="30"/>
          <w:szCs w:val="30"/>
          <w:lang w:eastAsia="ru-RU"/>
        </w:rPr>
        <w:t xml:space="preserve">к настоящему Регламенту, наличие документов, указанных в </w:t>
      </w:r>
      <w:hyperlink w:anchor="P76" w:history="1">
        <w:r w:rsidRPr="0030565E">
          <w:rPr>
            <w:rFonts w:ascii="Times New Roman" w:hAnsi="Times New Roman"/>
            <w:sz w:val="30"/>
            <w:szCs w:val="30"/>
            <w:lang w:eastAsia="ru-RU"/>
          </w:rPr>
          <w:t>пунк</w:t>
        </w:r>
        <w:r>
          <w:rPr>
            <w:rFonts w:ascii="Times New Roman" w:hAnsi="Times New Roman"/>
            <w:sz w:val="30"/>
            <w:szCs w:val="30"/>
            <w:lang w:eastAsia="ru-RU"/>
          </w:rPr>
          <w:t xml:space="preserve">-               </w:t>
        </w:r>
        <w:r w:rsidRPr="0030565E">
          <w:rPr>
            <w:rFonts w:ascii="Times New Roman" w:hAnsi="Times New Roman"/>
            <w:sz w:val="30"/>
            <w:szCs w:val="30"/>
            <w:lang w:eastAsia="ru-RU"/>
          </w:rPr>
          <w:t>тах 11</w:t>
        </w:r>
      </w:hyperlink>
      <w:r w:rsidRPr="0030565E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w:anchor="P81" w:history="1">
        <w:r w:rsidRPr="0030565E">
          <w:rPr>
            <w:rFonts w:ascii="Times New Roman" w:hAnsi="Times New Roman"/>
            <w:sz w:val="30"/>
            <w:szCs w:val="30"/>
            <w:lang w:eastAsia="ru-RU"/>
          </w:rPr>
          <w:t>12</w:t>
        </w:r>
      </w:hyperlink>
      <w:r w:rsidRPr="0030565E">
        <w:rPr>
          <w:rFonts w:ascii="Times New Roman" w:hAnsi="Times New Roman"/>
          <w:sz w:val="30"/>
          <w:szCs w:val="30"/>
          <w:lang w:eastAsia="ru-RU"/>
        </w:rPr>
        <w:t xml:space="preserve"> настоящего </w:t>
      </w:r>
      <w:r>
        <w:rPr>
          <w:rFonts w:ascii="Times New Roman" w:hAnsi="Times New Roman"/>
          <w:sz w:val="30"/>
          <w:szCs w:val="30"/>
          <w:lang w:eastAsia="ru-RU"/>
        </w:rPr>
        <w:t>Регламента;</w:t>
      </w:r>
    </w:p>
    <w:p w14:paraId="5A653E88" w14:textId="77777777" w:rsidR="007D5F6A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Pr="002424C0">
        <w:rPr>
          <w:rFonts w:ascii="Times New Roman" w:hAnsi="Times New Roman"/>
          <w:sz w:val="30"/>
          <w:szCs w:val="30"/>
          <w:lang w:eastAsia="ru-RU"/>
        </w:rPr>
        <w:t xml:space="preserve"> запраш</w:t>
      </w:r>
      <w:r w:rsidRPr="002424C0">
        <w:rPr>
          <w:rFonts w:ascii="Times New Roman" w:hAnsi="Times New Roman"/>
          <w:sz w:val="30"/>
          <w:szCs w:val="30"/>
          <w:lang w:eastAsia="ru-RU"/>
        </w:rPr>
        <w:t>и</w:t>
      </w:r>
      <w:r w:rsidRPr="002424C0">
        <w:rPr>
          <w:rFonts w:ascii="Times New Roman" w:hAnsi="Times New Roman"/>
          <w:sz w:val="30"/>
          <w:szCs w:val="30"/>
          <w:lang w:eastAsia="ru-RU"/>
        </w:rPr>
        <w:t>вает в администрации района в городе Красн</w:t>
      </w:r>
      <w:r>
        <w:rPr>
          <w:rFonts w:ascii="Times New Roman" w:hAnsi="Times New Roman"/>
          <w:sz w:val="30"/>
          <w:szCs w:val="30"/>
          <w:lang w:eastAsia="ru-RU"/>
        </w:rPr>
        <w:t>оярске информацию о з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 xml:space="preserve">ключении </w:t>
      </w:r>
      <w:r w:rsidRPr="002424C0">
        <w:rPr>
          <w:rFonts w:ascii="Times New Roman" w:hAnsi="Times New Roman"/>
          <w:sz w:val="30"/>
          <w:szCs w:val="30"/>
          <w:lang w:eastAsia="ru-RU"/>
        </w:rPr>
        <w:t>договора социального найма на жилое помещение и сведения об отсутствии (наличии) информации о закреплении жилого помещения за несовершеннолетним (</w:t>
      </w:r>
      <w:r>
        <w:rPr>
          <w:rFonts w:ascii="Times New Roman" w:hAnsi="Times New Roman"/>
          <w:sz w:val="30"/>
          <w:szCs w:val="30"/>
          <w:lang w:eastAsia="ru-RU"/>
        </w:rPr>
        <w:t>-</w:t>
      </w:r>
      <w:r w:rsidRPr="002424C0">
        <w:rPr>
          <w:rFonts w:ascii="Times New Roman" w:hAnsi="Times New Roman"/>
          <w:sz w:val="30"/>
          <w:szCs w:val="30"/>
          <w:lang w:eastAsia="ru-RU"/>
        </w:rPr>
        <w:t>ми);</w:t>
      </w:r>
    </w:p>
    <w:p w14:paraId="791CD267" w14:textId="77777777" w:rsidR="007D5F6A" w:rsidRPr="00075D36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случае если Заявитель не представил документы самостоятельно, в порядке межведомственного информационного взаимодействия </w:t>
      </w:r>
      <w:r>
        <w:rPr>
          <w:rFonts w:ascii="Times New Roman" w:hAnsi="Times New Roman"/>
          <w:sz w:val="30"/>
          <w:szCs w:val="30"/>
          <w:lang w:eastAsia="ru-RU"/>
        </w:rPr>
        <w:t>сп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>циалист, ответственный за рассмотрение документов,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запрашивает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отсутствующие </w:t>
      </w:r>
      <w:r w:rsidRPr="00075D36">
        <w:rPr>
          <w:rFonts w:ascii="Times New Roman" w:hAnsi="Times New Roman"/>
          <w:sz w:val="30"/>
          <w:szCs w:val="30"/>
          <w:lang w:eastAsia="ru-RU"/>
        </w:rPr>
        <w:t>документы,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предусмотренные </w:t>
      </w:r>
      <w:r>
        <w:rPr>
          <w:rFonts w:ascii="Times New Roman" w:hAnsi="Times New Roman"/>
          <w:sz w:val="30"/>
          <w:szCs w:val="30"/>
          <w:lang w:eastAsia="ru-RU"/>
        </w:rPr>
        <w:t>в пункте 12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настоящего Регламента</w:t>
      </w:r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075D36">
        <w:rPr>
          <w:rFonts w:ascii="Times New Roman" w:hAnsi="Times New Roman"/>
          <w:sz w:val="30"/>
          <w:szCs w:val="30"/>
          <w:lang w:eastAsia="ru-RU"/>
        </w:rPr>
        <w:t>а также устанавливает основания отказа в предоставлении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, установленные пунктом 15</w:t>
      </w:r>
      <w:r w:rsidRPr="00DB01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75D36">
        <w:rPr>
          <w:rFonts w:ascii="Times New Roman" w:hAnsi="Times New Roman"/>
          <w:sz w:val="30"/>
          <w:szCs w:val="30"/>
          <w:lang w:eastAsia="ru-RU"/>
        </w:rPr>
        <w:t>настоящего Регл</w:t>
      </w:r>
      <w:r w:rsidRPr="00075D36">
        <w:rPr>
          <w:rFonts w:ascii="Times New Roman" w:hAnsi="Times New Roman"/>
          <w:sz w:val="30"/>
          <w:szCs w:val="30"/>
          <w:lang w:eastAsia="ru-RU"/>
        </w:rPr>
        <w:t>а</w:t>
      </w:r>
      <w:r w:rsidRPr="00075D36">
        <w:rPr>
          <w:rFonts w:ascii="Times New Roman" w:hAnsi="Times New Roman"/>
          <w:sz w:val="30"/>
          <w:szCs w:val="30"/>
          <w:lang w:eastAsia="ru-RU"/>
        </w:rPr>
        <w:t>мента;</w:t>
      </w:r>
    </w:p>
    <w:p w14:paraId="61C0A1F1" w14:textId="77777777" w:rsidR="007D5F6A" w:rsidRPr="00075D36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75D36">
        <w:rPr>
          <w:rFonts w:ascii="Times New Roman" w:hAnsi="Times New Roman"/>
          <w:sz w:val="30"/>
          <w:szCs w:val="30"/>
          <w:lang w:eastAsia="ru-RU"/>
        </w:rPr>
        <w:t>в случае отсутствия оснований для отказа в предоставлении мун</w:t>
      </w:r>
      <w:r w:rsidRPr="00075D36">
        <w:rPr>
          <w:rFonts w:ascii="Times New Roman" w:hAnsi="Times New Roman"/>
          <w:sz w:val="30"/>
          <w:szCs w:val="30"/>
          <w:lang w:eastAsia="ru-RU"/>
        </w:rPr>
        <w:t>и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ципальной услуги </w:t>
      </w:r>
      <w:r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</w:t>
      </w:r>
      <w:r>
        <w:rPr>
          <w:rFonts w:ascii="Times New Roman" w:hAnsi="Times New Roman"/>
          <w:sz w:val="30"/>
          <w:szCs w:val="30"/>
          <w:lang w:eastAsia="ru-RU"/>
        </w:rPr>
        <w:t>н</w:t>
      </w:r>
      <w:r>
        <w:rPr>
          <w:rFonts w:ascii="Times New Roman" w:hAnsi="Times New Roman"/>
          <w:sz w:val="30"/>
          <w:szCs w:val="30"/>
          <w:lang w:eastAsia="ru-RU"/>
        </w:rPr>
        <w:t>тов,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гот</w:t>
      </w:r>
      <w:r>
        <w:rPr>
          <w:rFonts w:ascii="Times New Roman" w:hAnsi="Times New Roman"/>
          <w:sz w:val="30"/>
          <w:szCs w:val="30"/>
          <w:lang w:eastAsia="ru-RU"/>
        </w:rPr>
        <w:t>овит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проект</w:t>
      </w:r>
      <w:r>
        <w:rPr>
          <w:rFonts w:ascii="Times New Roman" w:hAnsi="Times New Roman"/>
          <w:sz w:val="30"/>
          <w:szCs w:val="30"/>
          <w:lang w:eastAsia="ru-RU"/>
        </w:rPr>
        <w:t>ы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Договора и письменно</w:t>
      </w:r>
      <w:r>
        <w:rPr>
          <w:rFonts w:ascii="Times New Roman" w:hAnsi="Times New Roman"/>
          <w:sz w:val="30"/>
          <w:szCs w:val="30"/>
          <w:lang w:eastAsia="ru-RU"/>
        </w:rPr>
        <w:t>го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уведомлени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Заявителю;</w:t>
      </w:r>
    </w:p>
    <w:p w14:paraId="36118360" w14:textId="77777777" w:rsidR="007D5F6A" w:rsidRDefault="007D5F6A" w:rsidP="007D5F6A">
      <w:pPr>
        <w:pStyle w:val="a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случае выявления обстоятельств, препятствующих предоставл</w:t>
      </w:r>
      <w:r w:rsidRPr="00075D36">
        <w:rPr>
          <w:rFonts w:ascii="Times New Roman" w:hAnsi="Times New Roman"/>
          <w:sz w:val="30"/>
          <w:szCs w:val="30"/>
          <w:lang w:eastAsia="ru-RU"/>
        </w:rPr>
        <w:t>е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нию муниципальной услуги, по основаниям, указанным в </w:t>
      </w:r>
      <w:hyperlink w:anchor="P93" w:history="1">
        <w:r w:rsidRPr="00075D36">
          <w:rPr>
            <w:rFonts w:ascii="Times New Roman" w:hAnsi="Times New Roman"/>
            <w:sz w:val="30"/>
            <w:szCs w:val="30"/>
            <w:lang w:eastAsia="ru-RU"/>
          </w:rPr>
          <w:t>пункте 15</w:t>
        </w:r>
      </w:hyperlink>
      <w:r w:rsidRPr="00075D36">
        <w:rPr>
          <w:rFonts w:ascii="Times New Roman" w:hAnsi="Times New Roman"/>
          <w:sz w:val="30"/>
          <w:szCs w:val="30"/>
          <w:lang w:eastAsia="ru-RU"/>
        </w:rPr>
        <w:t xml:space="preserve"> настоящего Регламента, </w:t>
      </w:r>
      <w:r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готовит проект </w:t>
      </w:r>
      <w:r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Pr="00075D36">
        <w:rPr>
          <w:rFonts w:ascii="Times New Roman" w:hAnsi="Times New Roman"/>
          <w:sz w:val="30"/>
          <w:szCs w:val="30"/>
          <w:lang w:eastAsia="ru-RU"/>
        </w:rPr>
        <w:t xml:space="preserve"> письма Заявителю об о</w:t>
      </w:r>
      <w:r w:rsidRPr="00075D36">
        <w:rPr>
          <w:rFonts w:ascii="Times New Roman" w:hAnsi="Times New Roman"/>
          <w:sz w:val="30"/>
          <w:szCs w:val="30"/>
          <w:lang w:eastAsia="ru-RU"/>
        </w:rPr>
        <w:t>т</w:t>
      </w:r>
      <w:r w:rsidRPr="00075D36">
        <w:rPr>
          <w:rFonts w:ascii="Times New Roman" w:hAnsi="Times New Roman"/>
          <w:sz w:val="30"/>
          <w:szCs w:val="30"/>
          <w:lang w:eastAsia="ru-RU"/>
        </w:rPr>
        <w:t>казе в пред</w:t>
      </w:r>
      <w:r>
        <w:rPr>
          <w:rFonts w:ascii="Times New Roman" w:hAnsi="Times New Roman"/>
          <w:sz w:val="30"/>
          <w:szCs w:val="30"/>
          <w:lang w:eastAsia="ru-RU"/>
        </w:rPr>
        <w:t>оставлении муниципальной услуги;</w:t>
      </w:r>
    </w:p>
    <w:p w14:paraId="58E9D822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7416">
        <w:rPr>
          <w:rFonts w:ascii="Times New Roman" w:hAnsi="Times New Roman"/>
          <w:sz w:val="30"/>
          <w:szCs w:val="30"/>
          <w:lang w:eastAsia="ru-RU"/>
        </w:rPr>
        <w:t xml:space="preserve">проект Договора либо проект </w:t>
      </w:r>
      <w:r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письма Заявителю об отказе в предоставлении муниципальной услуги вместе с Заявлением и документами, предусмотренными пункт</w:t>
      </w:r>
      <w:r>
        <w:rPr>
          <w:rFonts w:ascii="Times New Roman" w:hAnsi="Times New Roman"/>
          <w:sz w:val="30"/>
          <w:szCs w:val="30"/>
          <w:lang w:eastAsia="ru-RU"/>
        </w:rPr>
        <w:t>ами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11</w:t>
      </w:r>
      <w:r>
        <w:rPr>
          <w:rFonts w:ascii="Times New Roman" w:hAnsi="Times New Roman"/>
          <w:sz w:val="30"/>
          <w:szCs w:val="30"/>
          <w:lang w:eastAsia="ru-RU"/>
        </w:rPr>
        <w:t>, 12 насто</w:t>
      </w:r>
      <w:r w:rsidRPr="00647416">
        <w:rPr>
          <w:rFonts w:ascii="Times New Roman" w:hAnsi="Times New Roman"/>
          <w:sz w:val="30"/>
          <w:szCs w:val="30"/>
          <w:lang w:eastAsia="ru-RU"/>
        </w:rPr>
        <w:t>ящего Регл</w:t>
      </w:r>
      <w:r w:rsidRPr="00647416">
        <w:rPr>
          <w:rFonts w:ascii="Times New Roman" w:hAnsi="Times New Roman"/>
          <w:sz w:val="30"/>
          <w:szCs w:val="30"/>
          <w:lang w:eastAsia="ru-RU"/>
        </w:rPr>
        <w:t>а</w:t>
      </w:r>
      <w:r w:rsidRPr="00647416">
        <w:rPr>
          <w:rFonts w:ascii="Times New Roman" w:hAnsi="Times New Roman"/>
          <w:sz w:val="30"/>
          <w:szCs w:val="30"/>
          <w:lang w:eastAsia="ru-RU"/>
        </w:rPr>
        <w:t>мента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переда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647416">
        <w:rPr>
          <w:rFonts w:ascii="Times New Roman" w:hAnsi="Times New Roman"/>
          <w:sz w:val="30"/>
          <w:szCs w:val="30"/>
          <w:lang w:eastAsia="ru-RU"/>
        </w:rPr>
        <w:t>тся в</w:t>
      </w:r>
      <w:r>
        <w:rPr>
          <w:rFonts w:ascii="Times New Roman" w:hAnsi="Times New Roman"/>
          <w:sz w:val="30"/>
          <w:szCs w:val="30"/>
          <w:lang w:eastAsia="ru-RU"/>
        </w:rPr>
        <w:t xml:space="preserve"> отдел формирования муниципального имущества </w:t>
      </w:r>
      <w:r w:rsidRPr="00647416">
        <w:rPr>
          <w:rFonts w:ascii="Times New Roman" w:hAnsi="Times New Roman"/>
          <w:sz w:val="30"/>
          <w:szCs w:val="30"/>
          <w:lang w:eastAsia="ru-RU"/>
        </w:rPr>
        <w:lastRenderedPageBreak/>
        <w:t xml:space="preserve">Департамента для </w:t>
      </w:r>
      <w:r>
        <w:rPr>
          <w:rFonts w:ascii="Times New Roman" w:hAnsi="Times New Roman"/>
          <w:sz w:val="30"/>
          <w:szCs w:val="30"/>
          <w:lang w:eastAsia="ru-RU"/>
        </w:rPr>
        <w:t xml:space="preserve">согласования 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проекта Договора либо </w:t>
      </w:r>
      <w:r>
        <w:rPr>
          <w:rFonts w:ascii="Times New Roman" w:hAnsi="Times New Roman"/>
          <w:sz w:val="30"/>
          <w:szCs w:val="30"/>
          <w:lang w:eastAsia="ru-RU"/>
        </w:rPr>
        <w:t>проекта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мот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>вированного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14:paraId="1E157D86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срок выполнения административного действия специалистом, о</w:t>
      </w:r>
      <w:r>
        <w:rPr>
          <w:rFonts w:ascii="Times New Roman" w:hAnsi="Times New Roman"/>
          <w:sz w:val="30"/>
          <w:szCs w:val="30"/>
          <w:lang w:eastAsia="ru-RU"/>
        </w:rPr>
        <w:t>т</w:t>
      </w:r>
      <w:r>
        <w:rPr>
          <w:rFonts w:ascii="Times New Roman" w:hAnsi="Times New Roman"/>
          <w:sz w:val="30"/>
          <w:szCs w:val="30"/>
          <w:lang w:eastAsia="ru-RU"/>
        </w:rPr>
        <w:t>ветственным за рассмотрение документов, составляет не более 30 дней;</w:t>
      </w:r>
    </w:p>
    <w:p w14:paraId="397D4A1B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специалист отдела формирования муниципального имущества Д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>партамента, ответственный за согласование проекта Договора либо пр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 xml:space="preserve">екта мотивированного отказа в предоставлении муниципальной услуги, проводит работу по рассмотрению 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проекта Договора либо </w:t>
      </w:r>
      <w:r>
        <w:rPr>
          <w:rFonts w:ascii="Times New Roman" w:hAnsi="Times New Roman"/>
          <w:sz w:val="30"/>
          <w:szCs w:val="30"/>
          <w:lang w:eastAsia="ru-RU"/>
        </w:rPr>
        <w:t xml:space="preserve">проекта            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  </w:t>
      </w:r>
      <w:r w:rsidRPr="00647416">
        <w:rPr>
          <w:rFonts w:ascii="Times New Roman" w:hAnsi="Times New Roman"/>
          <w:sz w:val="30"/>
          <w:szCs w:val="30"/>
          <w:lang w:eastAsia="ru-RU"/>
        </w:rPr>
        <w:t>на предмет</w:t>
      </w:r>
      <w:r>
        <w:rPr>
          <w:rFonts w:ascii="Times New Roman" w:hAnsi="Times New Roman"/>
          <w:sz w:val="30"/>
          <w:szCs w:val="30"/>
          <w:lang w:eastAsia="ru-RU"/>
        </w:rPr>
        <w:t xml:space="preserve"> учета жилого помещения в Реестре муниципального имущ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>ства, регистрации права муниципальной собственности на жилое пом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>щение;</w:t>
      </w:r>
    </w:p>
    <w:p w14:paraId="1690D224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результатом административного действия является виза специал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>ста отдела формирования муниципального имущества Департамента, ответственного за проведение согласования, на проекте Договора либо проекте мотивированного отказа в предоставлении муниципальной услуги. Согласованный проект Договора либо проект отказа в пред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>ставлении муниципальной услуги передается в отдел правовой и кадр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>вой работы Департамента;</w:t>
      </w:r>
    </w:p>
    <w:p w14:paraId="4CDA6ADF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срок выполнения административного действия ответственным специалистом отдела формирования муниципального имущества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Д</w:t>
      </w:r>
      <w:r w:rsidRPr="00647416">
        <w:rPr>
          <w:rFonts w:ascii="Times New Roman" w:hAnsi="Times New Roman"/>
          <w:sz w:val="30"/>
          <w:szCs w:val="30"/>
          <w:lang w:eastAsia="ru-RU"/>
        </w:rPr>
        <w:t>е</w:t>
      </w:r>
      <w:r w:rsidRPr="00647416">
        <w:rPr>
          <w:rFonts w:ascii="Times New Roman" w:hAnsi="Times New Roman"/>
          <w:sz w:val="30"/>
          <w:szCs w:val="30"/>
          <w:lang w:eastAsia="ru-RU"/>
        </w:rPr>
        <w:t>партамента</w:t>
      </w:r>
      <w:r>
        <w:rPr>
          <w:rFonts w:ascii="Times New Roman" w:hAnsi="Times New Roman"/>
          <w:sz w:val="30"/>
          <w:szCs w:val="30"/>
          <w:lang w:eastAsia="ru-RU"/>
        </w:rPr>
        <w:t xml:space="preserve"> составляет три дня;</w:t>
      </w:r>
    </w:p>
    <w:p w14:paraId="7242C4E6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специалист отдела </w:t>
      </w:r>
      <w:r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>
        <w:rPr>
          <w:rFonts w:ascii="Times New Roman" w:hAnsi="Times New Roman"/>
          <w:sz w:val="30"/>
          <w:szCs w:val="30"/>
          <w:lang w:eastAsia="ru-RU"/>
        </w:rPr>
        <w:t>,   ответственный за согласование проекта Договора либо проекта мотив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 xml:space="preserve">рованного отказа в предоставлении муниципальной услуги, проводит работу по рассмотрению 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проекта Договора либо </w:t>
      </w:r>
      <w:r>
        <w:rPr>
          <w:rFonts w:ascii="Times New Roman" w:hAnsi="Times New Roman"/>
          <w:sz w:val="30"/>
          <w:szCs w:val="30"/>
          <w:lang w:eastAsia="ru-RU"/>
        </w:rPr>
        <w:t>проекта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мотивирова</w:t>
      </w:r>
      <w:r>
        <w:rPr>
          <w:rFonts w:ascii="Times New Roman" w:hAnsi="Times New Roman"/>
          <w:sz w:val="30"/>
          <w:szCs w:val="30"/>
          <w:lang w:eastAsia="ru-RU"/>
        </w:rPr>
        <w:t>н</w:t>
      </w:r>
      <w:r>
        <w:rPr>
          <w:rFonts w:ascii="Times New Roman" w:hAnsi="Times New Roman"/>
          <w:sz w:val="30"/>
          <w:szCs w:val="30"/>
          <w:lang w:eastAsia="ru-RU"/>
        </w:rPr>
        <w:t>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 на предмет соо</w:t>
      </w:r>
      <w:r w:rsidRPr="00647416">
        <w:rPr>
          <w:rFonts w:ascii="Times New Roman" w:hAnsi="Times New Roman"/>
          <w:sz w:val="30"/>
          <w:szCs w:val="30"/>
          <w:lang w:eastAsia="ru-RU"/>
        </w:rPr>
        <w:t>т</w:t>
      </w:r>
      <w:r w:rsidRPr="00647416">
        <w:rPr>
          <w:rFonts w:ascii="Times New Roman" w:hAnsi="Times New Roman"/>
          <w:sz w:val="30"/>
          <w:szCs w:val="30"/>
          <w:lang w:eastAsia="ru-RU"/>
        </w:rPr>
        <w:t>ветствия требования</w:t>
      </w:r>
      <w:r>
        <w:rPr>
          <w:rFonts w:ascii="Times New Roman" w:hAnsi="Times New Roman"/>
          <w:sz w:val="30"/>
          <w:szCs w:val="30"/>
          <w:lang w:eastAsia="ru-RU"/>
        </w:rPr>
        <w:t>м действующего законодательства Российской Ф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>дерации;</w:t>
      </w:r>
    </w:p>
    <w:p w14:paraId="0688AE3C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Theme="minorHAnsi" w:hAnsi="Times New Roman"/>
          <w:sz w:val="30"/>
          <w:szCs w:val="30"/>
        </w:rPr>
        <w:t xml:space="preserve">при наличии замечаний к </w:t>
      </w:r>
      <w:r>
        <w:rPr>
          <w:rFonts w:ascii="Times New Roman" w:hAnsi="Times New Roman"/>
          <w:sz w:val="30"/>
          <w:szCs w:val="30"/>
          <w:lang w:eastAsia="ru-RU"/>
        </w:rPr>
        <w:t>проекту Договора либо проекту мотив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>рованного отказа в предоставлении муниципальной услуги</w:t>
      </w:r>
      <w:r>
        <w:rPr>
          <w:rFonts w:ascii="Times New Roman" w:eastAsiaTheme="minorHAnsi" w:hAnsi="Times New Roman"/>
          <w:sz w:val="30"/>
          <w:szCs w:val="30"/>
        </w:rPr>
        <w:t xml:space="preserve"> специалист </w:t>
      </w:r>
      <w:r>
        <w:rPr>
          <w:rFonts w:ascii="Times New Roman" w:hAnsi="Times New Roman"/>
          <w:sz w:val="30"/>
          <w:szCs w:val="30"/>
        </w:rPr>
        <w:t xml:space="preserve">отдела </w:t>
      </w:r>
      <w:r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>
        <w:rPr>
          <w:rFonts w:ascii="Times New Roman" w:eastAsiaTheme="minorHAnsi" w:hAnsi="Times New Roman"/>
          <w:sz w:val="30"/>
          <w:szCs w:val="30"/>
        </w:rPr>
        <w:t xml:space="preserve"> с приложенными з</w:t>
      </w:r>
      <w:r>
        <w:rPr>
          <w:rFonts w:ascii="Times New Roman" w:eastAsiaTheme="minorHAnsi" w:hAnsi="Times New Roman"/>
          <w:sz w:val="30"/>
          <w:szCs w:val="30"/>
        </w:rPr>
        <w:t>а</w:t>
      </w:r>
      <w:r>
        <w:rPr>
          <w:rFonts w:ascii="Times New Roman" w:eastAsiaTheme="minorHAnsi" w:hAnsi="Times New Roman"/>
          <w:sz w:val="30"/>
          <w:szCs w:val="30"/>
        </w:rPr>
        <w:t xml:space="preserve">мечаниями передает </w:t>
      </w:r>
      <w:r>
        <w:rPr>
          <w:rFonts w:ascii="Times New Roman" w:hAnsi="Times New Roman"/>
          <w:sz w:val="30"/>
          <w:szCs w:val="30"/>
          <w:lang w:eastAsia="ru-RU"/>
        </w:rPr>
        <w:t>специалисту, ответственному за рассмотрение д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>кументов,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проект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Договора либо </w:t>
      </w:r>
      <w:r>
        <w:rPr>
          <w:rFonts w:ascii="Times New Roman" w:hAnsi="Times New Roman"/>
          <w:sz w:val="30"/>
          <w:szCs w:val="30"/>
          <w:lang w:eastAsia="ru-RU"/>
        </w:rPr>
        <w:t>проект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мотивированного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отказа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Pr="00647416">
        <w:rPr>
          <w:rFonts w:ascii="Times New Roman" w:hAnsi="Times New Roman"/>
          <w:sz w:val="30"/>
          <w:szCs w:val="30"/>
          <w:lang w:eastAsia="ru-RU"/>
        </w:rPr>
        <w:t>в предоставлении муниципальной услуги</w:t>
      </w:r>
      <w:r>
        <w:rPr>
          <w:rFonts w:ascii="Times New Roman" w:eastAsiaTheme="minorHAnsi" w:hAnsi="Times New Roman"/>
          <w:sz w:val="30"/>
          <w:szCs w:val="30"/>
        </w:rPr>
        <w:t xml:space="preserve"> для их устранения;</w:t>
      </w:r>
    </w:p>
    <w:p w14:paraId="4490DEE1" w14:textId="77777777" w:rsidR="007D5F6A" w:rsidRDefault="007D5F6A" w:rsidP="007D5F6A">
      <w:pPr>
        <w:pStyle w:val="af"/>
        <w:widowControl w:val="0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случае отсутствия замечаний </w:t>
      </w:r>
      <w:r>
        <w:rPr>
          <w:rFonts w:ascii="Times New Roman" w:eastAsiaTheme="minorHAnsi" w:hAnsi="Times New Roman"/>
          <w:sz w:val="30"/>
          <w:szCs w:val="30"/>
        </w:rPr>
        <w:t xml:space="preserve">к </w:t>
      </w:r>
      <w:r>
        <w:rPr>
          <w:rFonts w:ascii="Times New Roman" w:hAnsi="Times New Roman"/>
          <w:sz w:val="30"/>
          <w:szCs w:val="30"/>
          <w:lang w:eastAsia="ru-RU"/>
        </w:rPr>
        <w:t>проекту Договора либо проекту мотивированного отказа в предоставлении муниципальной услуги</w:t>
      </w:r>
      <w:r>
        <w:rPr>
          <w:rFonts w:ascii="Times New Roman" w:eastAsiaTheme="minorHAnsi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  <w:lang w:eastAsia="ru-RU"/>
        </w:rPr>
        <w:t xml:space="preserve">результатом административного действия является виза специалиста отдела </w:t>
      </w:r>
      <w:r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>
        <w:rPr>
          <w:rFonts w:ascii="Times New Roman" w:hAnsi="Times New Roman"/>
          <w:sz w:val="30"/>
          <w:szCs w:val="30"/>
          <w:lang w:eastAsia="ru-RU"/>
        </w:rPr>
        <w:t>, ответственного                   за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проведени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согласования, на проекте Договора или проекте </w:t>
      </w:r>
      <w:r>
        <w:rPr>
          <w:rFonts w:ascii="Times New Roman" w:eastAsiaTheme="minorHAnsi" w:hAnsi="Times New Roman"/>
          <w:sz w:val="30"/>
          <w:szCs w:val="30"/>
        </w:rPr>
        <w:t>мотив</w:t>
      </w:r>
      <w:r>
        <w:rPr>
          <w:rFonts w:ascii="Times New Roman" w:eastAsiaTheme="minorHAnsi" w:hAnsi="Times New Roman"/>
          <w:sz w:val="30"/>
          <w:szCs w:val="30"/>
        </w:rPr>
        <w:t>и</w:t>
      </w:r>
      <w:r>
        <w:rPr>
          <w:rFonts w:ascii="Times New Roman" w:eastAsiaTheme="minorHAnsi" w:hAnsi="Times New Roman"/>
          <w:sz w:val="30"/>
          <w:szCs w:val="30"/>
        </w:rPr>
        <w:t>рованного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 отказа в предоставлении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14:paraId="04C34897" w14:textId="77777777" w:rsidR="007D5F6A" w:rsidRDefault="007D5F6A" w:rsidP="007D5F6A">
      <w:pPr>
        <w:pStyle w:val="af"/>
        <w:widowControl w:val="0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срок выполнения административного действия</w:t>
      </w:r>
      <w:r w:rsidRPr="005C652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ответственного специалиста отдела </w:t>
      </w:r>
      <w:r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>
        <w:rPr>
          <w:rFonts w:ascii="Times New Roman" w:hAnsi="Times New Roman"/>
          <w:sz w:val="30"/>
          <w:szCs w:val="30"/>
          <w:lang w:eastAsia="ru-RU"/>
        </w:rPr>
        <w:t xml:space="preserve"> соста</w:t>
      </w:r>
      <w:r>
        <w:rPr>
          <w:rFonts w:ascii="Times New Roman" w:hAnsi="Times New Roman"/>
          <w:sz w:val="30"/>
          <w:szCs w:val="30"/>
          <w:lang w:eastAsia="ru-RU"/>
        </w:rPr>
        <w:t>в</w:t>
      </w:r>
      <w:r>
        <w:rPr>
          <w:rFonts w:ascii="Times New Roman" w:hAnsi="Times New Roman"/>
          <w:sz w:val="30"/>
          <w:szCs w:val="30"/>
          <w:lang w:eastAsia="ru-RU"/>
        </w:rPr>
        <w:t>ляет 7 дней;</w:t>
      </w:r>
    </w:p>
    <w:p w14:paraId="52C47D14" w14:textId="77777777" w:rsidR="007D5F6A" w:rsidRPr="00D872A4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Theme="minorHAnsi" w:hAnsi="Times New Roman"/>
          <w:sz w:val="30"/>
          <w:szCs w:val="30"/>
        </w:rPr>
        <w:t xml:space="preserve">специалист, ответственный за рассмотрение документов, в случае наличия замечаний специалиста </w:t>
      </w:r>
      <w:r>
        <w:rPr>
          <w:rFonts w:ascii="Times New Roman" w:hAnsi="Times New Roman"/>
          <w:sz w:val="30"/>
          <w:szCs w:val="30"/>
        </w:rPr>
        <w:t xml:space="preserve">отдела </w:t>
      </w:r>
      <w:r w:rsidRPr="00647416">
        <w:rPr>
          <w:rFonts w:ascii="Times New Roman" w:hAnsi="Times New Roman"/>
          <w:sz w:val="30"/>
          <w:szCs w:val="30"/>
          <w:lang w:eastAsia="ru-RU"/>
        </w:rPr>
        <w:t>правовой и кадровой работы Департамента</w:t>
      </w:r>
      <w:r>
        <w:rPr>
          <w:rFonts w:ascii="Times New Roman" w:eastAsiaTheme="minorHAnsi" w:hAnsi="Times New Roman"/>
          <w:sz w:val="30"/>
          <w:szCs w:val="30"/>
        </w:rPr>
        <w:t xml:space="preserve"> к </w:t>
      </w:r>
      <w:r>
        <w:rPr>
          <w:rFonts w:ascii="Times New Roman" w:hAnsi="Times New Roman"/>
          <w:sz w:val="30"/>
          <w:szCs w:val="30"/>
          <w:lang w:eastAsia="ru-RU"/>
        </w:rPr>
        <w:t>проекту Договора либо проекту мотивированного отк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>за в предоставлении муниципальной услуги</w:t>
      </w:r>
      <w:r>
        <w:rPr>
          <w:rFonts w:ascii="Times New Roman" w:eastAsiaTheme="minorHAnsi" w:hAnsi="Times New Roman"/>
          <w:sz w:val="30"/>
          <w:szCs w:val="30"/>
        </w:rPr>
        <w:t xml:space="preserve"> проводит работу по устр</w:t>
      </w:r>
      <w:r>
        <w:rPr>
          <w:rFonts w:ascii="Times New Roman" w:eastAsiaTheme="minorHAnsi" w:hAnsi="Times New Roman"/>
          <w:sz w:val="30"/>
          <w:szCs w:val="30"/>
        </w:rPr>
        <w:t>а</w:t>
      </w:r>
      <w:r>
        <w:rPr>
          <w:rFonts w:ascii="Times New Roman" w:eastAsiaTheme="minorHAnsi" w:hAnsi="Times New Roman"/>
          <w:sz w:val="30"/>
          <w:szCs w:val="30"/>
        </w:rPr>
        <w:t xml:space="preserve">нению замечаний к </w:t>
      </w:r>
      <w:r>
        <w:rPr>
          <w:rFonts w:ascii="Times New Roman" w:hAnsi="Times New Roman"/>
          <w:sz w:val="30"/>
          <w:szCs w:val="30"/>
          <w:lang w:eastAsia="ru-RU"/>
        </w:rPr>
        <w:t xml:space="preserve">проекту Договора либо проекту мотивированного отказа в предоставлении муниципальной услуги, </w:t>
      </w:r>
      <w:r>
        <w:rPr>
          <w:rFonts w:ascii="Times New Roman" w:eastAsiaTheme="minorHAnsi" w:hAnsi="Times New Roman"/>
          <w:sz w:val="30"/>
          <w:szCs w:val="30"/>
        </w:rPr>
        <w:t>после чего проект Д</w:t>
      </w:r>
      <w:r>
        <w:rPr>
          <w:rFonts w:ascii="Times New Roman" w:eastAsiaTheme="minorHAnsi" w:hAnsi="Times New Roman"/>
          <w:sz w:val="30"/>
          <w:szCs w:val="30"/>
        </w:rPr>
        <w:t>о</w:t>
      </w:r>
      <w:r>
        <w:rPr>
          <w:rFonts w:ascii="Times New Roman" w:eastAsiaTheme="minorHAnsi" w:hAnsi="Times New Roman"/>
          <w:sz w:val="30"/>
          <w:szCs w:val="30"/>
        </w:rPr>
        <w:t xml:space="preserve">говора либо проект мотивированного </w:t>
      </w:r>
      <w:r>
        <w:rPr>
          <w:rFonts w:ascii="Times New Roman" w:hAnsi="Times New Roman"/>
          <w:sz w:val="30"/>
          <w:szCs w:val="30"/>
          <w:lang w:eastAsia="ru-RU"/>
        </w:rPr>
        <w:t>отказа в предоставлении муниц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  <w:lang w:eastAsia="ru-RU"/>
        </w:rPr>
        <w:t>пальной услуги</w:t>
      </w:r>
      <w:r>
        <w:rPr>
          <w:rFonts w:ascii="Times New Roman" w:eastAsiaTheme="minorHAnsi" w:hAnsi="Times New Roman"/>
          <w:sz w:val="30"/>
          <w:szCs w:val="30"/>
        </w:rPr>
        <w:t xml:space="preserve"> передается на согласование в </w:t>
      </w:r>
      <w:r>
        <w:rPr>
          <w:rFonts w:ascii="Times New Roman" w:hAnsi="Times New Roman"/>
          <w:sz w:val="30"/>
          <w:szCs w:val="30"/>
        </w:rPr>
        <w:t xml:space="preserve">отдел </w:t>
      </w:r>
      <w:r w:rsidRPr="00647416">
        <w:rPr>
          <w:rFonts w:ascii="Times New Roman" w:hAnsi="Times New Roman"/>
          <w:sz w:val="30"/>
          <w:szCs w:val="30"/>
          <w:lang w:eastAsia="ru-RU"/>
        </w:rPr>
        <w:t>правовой и кадр</w:t>
      </w:r>
      <w:r w:rsidRPr="00647416">
        <w:rPr>
          <w:rFonts w:ascii="Times New Roman" w:hAnsi="Times New Roman"/>
          <w:sz w:val="30"/>
          <w:szCs w:val="30"/>
          <w:lang w:eastAsia="ru-RU"/>
        </w:rPr>
        <w:t>о</w:t>
      </w:r>
      <w:r w:rsidRPr="00647416">
        <w:rPr>
          <w:rFonts w:ascii="Times New Roman" w:hAnsi="Times New Roman"/>
          <w:sz w:val="30"/>
          <w:szCs w:val="30"/>
          <w:lang w:eastAsia="ru-RU"/>
        </w:rPr>
        <w:t xml:space="preserve">вой работы </w:t>
      </w:r>
      <w:r>
        <w:rPr>
          <w:rFonts w:ascii="Times New Roman" w:eastAsiaTheme="minorHAnsi" w:hAnsi="Times New Roman"/>
          <w:sz w:val="30"/>
          <w:szCs w:val="30"/>
        </w:rPr>
        <w:t>Департамента;</w:t>
      </w:r>
    </w:p>
    <w:p w14:paraId="56FF5942" w14:textId="77777777" w:rsidR="007D5F6A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срок выполнения административного действия</w:t>
      </w:r>
      <w:r w:rsidRPr="00B63D37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специалистом, о</w:t>
      </w:r>
      <w:r>
        <w:rPr>
          <w:rFonts w:ascii="Times New Roman" w:eastAsiaTheme="minorHAnsi" w:hAnsi="Times New Roman"/>
          <w:sz w:val="30"/>
          <w:szCs w:val="30"/>
        </w:rPr>
        <w:t>т</w:t>
      </w:r>
      <w:r>
        <w:rPr>
          <w:rFonts w:ascii="Times New Roman" w:eastAsiaTheme="minorHAnsi" w:hAnsi="Times New Roman"/>
          <w:sz w:val="30"/>
          <w:szCs w:val="30"/>
        </w:rPr>
        <w:t>ветственным за рассмотрение документов, три дня;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1D100F85" w14:textId="77777777" w:rsidR="007D5F6A" w:rsidRPr="00647416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47416">
        <w:rPr>
          <w:rFonts w:ascii="Times New Roman" w:hAnsi="Times New Roman"/>
          <w:sz w:val="30"/>
          <w:szCs w:val="30"/>
        </w:rPr>
        <w:t xml:space="preserve">ри наличии у Заявителя права на передачу жилого помещения 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647416">
        <w:rPr>
          <w:rFonts w:ascii="Times New Roman" w:hAnsi="Times New Roman"/>
          <w:sz w:val="30"/>
          <w:szCs w:val="30"/>
        </w:rPr>
        <w:t xml:space="preserve">в собственность в порядке приватизации и отсутствии замечаний </w:t>
      </w:r>
      <w:r>
        <w:rPr>
          <w:rFonts w:ascii="Times New Roman" w:hAnsi="Times New Roman"/>
          <w:sz w:val="30"/>
          <w:szCs w:val="30"/>
        </w:rPr>
        <w:t xml:space="preserve">                </w:t>
      </w:r>
      <w:r w:rsidRPr="00647416">
        <w:rPr>
          <w:rFonts w:ascii="Times New Roman" w:hAnsi="Times New Roman"/>
          <w:sz w:val="30"/>
          <w:szCs w:val="30"/>
        </w:rPr>
        <w:t xml:space="preserve">со стороны </w:t>
      </w:r>
      <w:r>
        <w:rPr>
          <w:rFonts w:ascii="Times New Roman" w:hAnsi="Times New Roman"/>
          <w:sz w:val="30"/>
          <w:szCs w:val="30"/>
        </w:rPr>
        <w:t xml:space="preserve">отдела формирования муниципального имущества, </w:t>
      </w:r>
      <w:r w:rsidRPr="00647416">
        <w:rPr>
          <w:rFonts w:ascii="Times New Roman" w:hAnsi="Times New Roman"/>
          <w:sz w:val="30"/>
          <w:szCs w:val="30"/>
          <w:lang w:eastAsia="ru-RU"/>
        </w:rPr>
        <w:t>отдела правовой и кадровой работы Департамента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передает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проекты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Договор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и письменно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уведомлени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Заявителю о принятом решении для подписания замест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телю руководителя Департамента;</w:t>
      </w:r>
    </w:p>
    <w:p w14:paraId="0C30334B" w14:textId="77777777" w:rsidR="007D5F6A" w:rsidRPr="00647416" w:rsidRDefault="007D5F6A" w:rsidP="007D5F6A">
      <w:pPr>
        <w:pStyle w:val="af"/>
        <w:spacing w:line="24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647416">
        <w:rPr>
          <w:rFonts w:ascii="Times New Roman" w:hAnsi="Times New Roman"/>
          <w:sz w:val="30"/>
          <w:szCs w:val="30"/>
        </w:rPr>
        <w:t xml:space="preserve"> случае отсутствия у Заявителя права на передачу жилого пом</w:t>
      </w:r>
      <w:r w:rsidRPr="00647416">
        <w:rPr>
          <w:rFonts w:ascii="Times New Roman" w:hAnsi="Times New Roman"/>
          <w:sz w:val="30"/>
          <w:szCs w:val="30"/>
        </w:rPr>
        <w:t>е</w:t>
      </w:r>
      <w:r w:rsidRPr="00647416">
        <w:rPr>
          <w:rFonts w:ascii="Times New Roman" w:hAnsi="Times New Roman"/>
          <w:sz w:val="30"/>
          <w:szCs w:val="30"/>
        </w:rPr>
        <w:t xml:space="preserve">щения в собственность в порядке приватизации и отсутствии замечаний со стороны </w:t>
      </w:r>
      <w:r>
        <w:rPr>
          <w:rFonts w:ascii="Times New Roman" w:hAnsi="Times New Roman"/>
          <w:sz w:val="30"/>
          <w:szCs w:val="30"/>
        </w:rPr>
        <w:t xml:space="preserve">отдела формирования муниципального имущества, </w:t>
      </w:r>
      <w:r w:rsidRPr="00647416">
        <w:rPr>
          <w:rFonts w:ascii="Times New Roman" w:hAnsi="Times New Roman"/>
          <w:sz w:val="30"/>
          <w:szCs w:val="30"/>
          <w:lang w:eastAsia="ru-RU"/>
        </w:rPr>
        <w:t>отдела правовой и кадровой работы Департамента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специалист, ответственный за рассмотрение документов,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передает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исьма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Заявителю об о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казе в предоставлении муниципальной услуги для подписания замест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телю руководителя Департамента;</w:t>
      </w:r>
    </w:p>
    <w:p w14:paraId="302C6CC9" w14:textId="77777777" w:rsidR="007D5F6A" w:rsidRPr="00647416" w:rsidRDefault="007D5F6A" w:rsidP="007D5F6A">
      <w:pPr>
        <w:pStyle w:val="af"/>
        <w:spacing w:line="24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результатом выполнения административной процедуры по ра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смотрению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Заявления и приложенных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документов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согласованию, по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готовке и подписанию результата муниципальной услуги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является по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писание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результата муниципальной услуги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 xml:space="preserve">заместителем руководителя Департамента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Договора и письменного уведомления о принятом решении или письма об отказе в предоставлении муниципальной ус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647416">
        <w:rPr>
          <w:rFonts w:ascii="Times New Roman" w:eastAsia="Times New Roman" w:hAnsi="Times New Roman"/>
          <w:sz w:val="30"/>
          <w:szCs w:val="30"/>
          <w:lang w:eastAsia="ru-RU"/>
        </w:rPr>
        <w:t>луги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12D5680" w14:textId="335618C3" w:rsidR="00106AE9" w:rsidRPr="008475F7" w:rsidRDefault="007D5F6A" w:rsidP="007D5F6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647416">
        <w:rPr>
          <w:sz w:val="30"/>
          <w:szCs w:val="30"/>
        </w:rPr>
        <w:t>аксимальный срок выполнения административ</w:t>
      </w:r>
      <w:r>
        <w:rPr>
          <w:sz w:val="30"/>
          <w:szCs w:val="30"/>
        </w:rPr>
        <w:t>ной процедуры составляет 53 дня.</w:t>
      </w:r>
    </w:p>
    <w:p w14:paraId="612D5681" w14:textId="77777777" w:rsidR="004011EB" w:rsidRPr="008475F7" w:rsidRDefault="001F0CFD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475F7">
        <w:rPr>
          <w:sz w:val="30"/>
          <w:szCs w:val="30"/>
        </w:rPr>
        <w:t>25.</w:t>
      </w:r>
      <w:r w:rsidRPr="008475F7">
        <w:rPr>
          <w:sz w:val="30"/>
          <w:szCs w:val="30"/>
        </w:rPr>
        <w:tab/>
      </w:r>
      <w:r w:rsidR="00F34D33" w:rsidRPr="008475F7">
        <w:rPr>
          <w:sz w:val="30"/>
          <w:szCs w:val="30"/>
        </w:rPr>
        <w:t>Выдача результата предоставления муниципальной услуги</w:t>
      </w:r>
      <w:r w:rsidR="004011EB" w:rsidRPr="008475F7">
        <w:rPr>
          <w:sz w:val="30"/>
          <w:szCs w:val="30"/>
        </w:rPr>
        <w:t>:</w:t>
      </w:r>
    </w:p>
    <w:p w14:paraId="612D5682" w14:textId="56F21297" w:rsidR="00106AE9" w:rsidRPr="008475F7" w:rsidRDefault="0000340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475F7">
        <w:rPr>
          <w:sz w:val="30"/>
          <w:szCs w:val="30"/>
        </w:rPr>
        <w:t>1)</w:t>
      </w:r>
      <w:r w:rsidRPr="008475F7">
        <w:rPr>
          <w:sz w:val="30"/>
          <w:szCs w:val="30"/>
        </w:rPr>
        <w:tab/>
      </w:r>
      <w:r w:rsidR="00106AE9" w:rsidRPr="008475F7">
        <w:rPr>
          <w:sz w:val="30"/>
          <w:szCs w:val="30"/>
        </w:rPr>
        <w:t xml:space="preserve">основанием для начала административной процедуры является  поступление подписанного </w:t>
      </w:r>
      <w:r w:rsidR="00D1554F">
        <w:rPr>
          <w:sz w:val="30"/>
          <w:szCs w:val="30"/>
        </w:rPr>
        <w:t>Д</w:t>
      </w:r>
      <w:r w:rsidR="00106AE9" w:rsidRPr="008475F7">
        <w:rPr>
          <w:sz w:val="30"/>
          <w:szCs w:val="30"/>
        </w:rPr>
        <w:t xml:space="preserve">оговора </w:t>
      </w:r>
      <w:r w:rsidR="000A0280" w:rsidRPr="008475F7">
        <w:rPr>
          <w:sz w:val="30"/>
          <w:szCs w:val="30"/>
        </w:rPr>
        <w:t>для подписания Заявителем</w:t>
      </w:r>
      <w:r w:rsidR="00740EF0" w:rsidRPr="008475F7">
        <w:rPr>
          <w:sz w:val="30"/>
          <w:szCs w:val="30"/>
        </w:rPr>
        <w:t xml:space="preserve"> </w:t>
      </w:r>
      <w:r w:rsidR="00D1554F">
        <w:rPr>
          <w:sz w:val="30"/>
          <w:szCs w:val="30"/>
        </w:rPr>
        <w:t xml:space="preserve">              </w:t>
      </w:r>
      <w:r w:rsidR="00740EF0" w:rsidRPr="008475F7">
        <w:rPr>
          <w:sz w:val="30"/>
          <w:szCs w:val="30"/>
        </w:rPr>
        <w:t>и письменного уведомления Заявителю о принятом решении</w:t>
      </w:r>
      <w:r w:rsidR="000A0280" w:rsidRPr="008475F7">
        <w:rPr>
          <w:sz w:val="30"/>
          <w:szCs w:val="30"/>
        </w:rPr>
        <w:t xml:space="preserve"> либо </w:t>
      </w:r>
      <w:r w:rsidR="00FF2060" w:rsidRPr="008475F7">
        <w:rPr>
          <w:sz w:val="30"/>
          <w:szCs w:val="30"/>
        </w:rPr>
        <w:t>пис</w:t>
      </w:r>
      <w:r w:rsidR="00FF2060" w:rsidRPr="008475F7">
        <w:rPr>
          <w:sz w:val="30"/>
          <w:szCs w:val="30"/>
        </w:rPr>
        <w:t>ь</w:t>
      </w:r>
      <w:r w:rsidR="00FF2060" w:rsidRPr="008475F7">
        <w:rPr>
          <w:sz w:val="30"/>
          <w:szCs w:val="30"/>
        </w:rPr>
        <w:lastRenderedPageBreak/>
        <w:t>ма</w:t>
      </w:r>
      <w:r w:rsidR="00106AE9" w:rsidRPr="008475F7">
        <w:rPr>
          <w:sz w:val="30"/>
          <w:szCs w:val="30"/>
        </w:rPr>
        <w:t xml:space="preserve"> об отказе в </w:t>
      </w:r>
      <w:r w:rsidR="00731F3A" w:rsidRPr="008475F7">
        <w:rPr>
          <w:sz w:val="30"/>
          <w:szCs w:val="30"/>
        </w:rPr>
        <w:t>предоставлении</w:t>
      </w:r>
      <w:r w:rsidR="00106AE9" w:rsidRPr="008475F7">
        <w:rPr>
          <w:sz w:val="30"/>
          <w:szCs w:val="30"/>
        </w:rPr>
        <w:t xml:space="preserve"> муниципальной услуги</w:t>
      </w:r>
      <w:r w:rsidR="00740EF0" w:rsidRPr="008475F7">
        <w:rPr>
          <w:sz w:val="30"/>
          <w:szCs w:val="30"/>
        </w:rPr>
        <w:t xml:space="preserve"> в отдел организ</w:t>
      </w:r>
      <w:r w:rsidR="00740EF0" w:rsidRPr="008475F7">
        <w:rPr>
          <w:sz w:val="30"/>
          <w:szCs w:val="30"/>
        </w:rPr>
        <w:t>а</w:t>
      </w:r>
      <w:r w:rsidR="00740EF0" w:rsidRPr="008475F7">
        <w:rPr>
          <w:sz w:val="30"/>
          <w:szCs w:val="30"/>
        </w:rPr>
        <w:t>ционной работы Департамента</w:t>
      </w:r>
      <w:r w:rsidR="00106AE9" w:rsidRPr="008475F7">
        <w:rPr>
          <w:sz w:val="30"/>
          <w:szCs w:val="30"/>
        </w:rPr>
        <w:t>;</w:t>
      </w:r>
    </w:p>
    <w:p w14:paraId="612D5683" w14:textId="3487F35D" w:rsidR="00106AE9" w:rsidRDefault="0000340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475F7">
        <w:rPr>
          <w:sz w:val="30"/>
          <w:szCs w:val="30"/>
        </w:rPr>
        <w:t>2)</w:t>
      </w:r>
      <w:r w:rsidRPr="008475F7">
        <w:rPr>
          <w:sz w:val="30"/>
          <w:szCs w:val="30"/>
        </w:rPr>
        <w:tab/>
      </w:r>
      <w:r w:rsidR="00106AE9" w:rsidRPr="008475F7">
        <w:rPr>
          <w:sz w:val="30"/>
          <w:szCs w:val="30"/>
        </w:rPr>
        <w:t>ответственным исполнителем за совершение администрати</w:t>
      </w:r>
      <w:r w:rsidR="00106AE9" w:rsidRPr="008475F7">
        <w:rPr>
          <w:sz w:val="30"/>
          <w:szCs w:val="30"/>
        </w:rPr>
        <w:t>в</w:t>
      </w:r>
      <w:r w:rsidR="00106AE9" w:rsidRPr="008475F7">
        <w:rPr>
          <w:sz w:val="30"/>
          <w:szCs w:val="30"/>
        </w:rPr>
        <w:t>ной процедуры является специалист отд</w:t>
      </w:r>
      <w:r w:rsidR="00300C4B" w:rsidRPr="008475F7">
        <w:rPr>
          <w:sz w:val="30"/>
          <w:szCs w:val="30"/>
        </w:rPr>
        <w:t xml:space="preserve">ела организационной </w:t>
      </w:r>
      <w:r w:rsidR="00106AE9" w:rsidRPr="008475F7">
        <w:rPr>
          <w:sz w:val="30"/>
          <w:szCs w:val="30"/>
        </w:rPr>
        <w:t>работы Департам</w:t>
      </w:r>
      <w:r w:rsidR="00D1554F">
        <w:rPr>
          <w:sz w:val="30"/>
          <w:szCs w:val="30"/>
        </w:rPr>
        <w:t>ента</w:t>
      </w:r>
      <w:r w:rsidR="00106AE9" w:rsidRPr="008475F7">
        <w:rPr>
          <w:sz w:val="30"/>
          <w:szCs w:val="30"/>
        </w:rPr>
        <w:t xml:space="preserve"> в соответствии с предоставленными полномочиями (д</w:t>
      </w:r>
      <w:r w:rsidR="00106AE9" w:rsidRPr="008475F7">
        <w:rPr>
          <w:sz w:val="30"/>
          <w:szCs w:val="30"/>
        </w:rPr>
        <w:t>а</w:t>
      </w:r>
      <w:r w:rsidR="00106AE9" w:rsidRPr="008475F7">
        <w:rPr>
          <w:sz w:val="30"/>
          <w:szCs w:val="30"/>
        </w:rPr>
        <w:t>лее − ответственный исполнитель);</w:t>
      </w:r>
    </w:p>
    <w:p w14:paraId="612D5685" w14:textId="77777777" w:rsidR="00605B56" w:rsidRPr="00E35E58" w:rsidRDefault="0000340A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ответственный исполнитель получает</w:t>
      </w:r>
      <w:r w:rsidR="00605B56" w:rsidRPr="00E35E58">
        <w:rPr>
          <w:sz w:val="30"/>
          <w:szCs w:val="30"/>
        </w:rPr>
        <w:t>:</w:t>
      </w:r>
    </w:p>
    <w:p w14:paraId="612D5686" w14:textId="77777777" w:rsidR="00106AE9" w:rsidRPr="00E35E58" w:rsidRDefault="00106AE9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подписанный со стороны собственника жилого пом</w:t>
      </w:r>
      <w:r w:rsidR="00FA3687" w:rsidRPr="00E35E58">
        <w:rPr>
          <w:sz w:val="30"/>
          <w:szCs w:val="30"/>
        </w:rPr>
        <w:t>ещения Дог</w:t>
      </w:r>
      <w:r w:rsidR="00FA3687" w:rsidRPr="00E35E58">
        <w:rPr>
          <w:sz w:val="30"/>
          <w:szCs w:val="30"/>
        </w:rPr>
        <w:t>о</w:t>
      </w:r>
      <w:r w:rsidR="00FA3687" w:rsidRPr="00E35E58">
        <w:rPr>
          <w:sz w:val="30"/>
          <w:szCs w:val="30"/>
        </w:rPr>
        <w:t>вор</w:t>
      </w:r>
      <w:r w:rsidR="00605B56" w:rsidRPr="00E35E58">
        <w:rPr>
          <w:sz w:val="30"/>
          <w:szCs w:val="30"/>
        </w:rPr>
        <w:t xml:space="preserve"> и письменное уведомление о принятом решении</w:t>
      </w:r>
      <w:r w:rsidRPr="00E35E58">
        <w:rPr>
          <w:sz w:val="30"/>
          <w:szCs w:val="30"/>
        </w:rPr>
        <w:t xml:space="preserve">, </w:t>
      </w:r>
      <w:r w:rsidR="00BD1DE8" w:rsidRPr="00E35E58">
        <w:rPr>
          <w:sz w:val="30"/>
          <w:szCs w:val="30"/>
        </w:rPr>
        <w:t xml:space="preserve">в телефонном </w:t>
      </w:r>
      <w:r w:rsidR="008475F7">
        <w:rPr>
          <w:sz w:val="30"/>
          <w:szCs w:val="30"/>
        </w:rPr>
        <w:t xml:space="preserve">              </w:t>
      </w:r>
      <w:r w:rsidR="00BD1DE8" w:rsidRPr="00E35E58">
        <w:rPr>
          <w:sz w:val="30"/>
          <w:szCs w:val="30"/>
        </w:rPr>
        <w:t xml:space="preserve">режиме уведомляет Заявителя о необходимости </w:t>
      </w:r>
      <w:r w:rsidR="00D1554F">
        <w:rPr>
          <w:sz w:val="30"/>
          <w:szCs w:val="30"/>
        </w:rPr>
        <w:t>явки для подписания Договора</w:t>
      </w:r>
      <w:r w:rsidR="002520E1" w:rsidRPr="00E35E58">
        <w:rPr>
          <w:sz w:val="30"/>
          <w:szCs w:val="30"/>
        </w:rPr>
        <w:t xml:space="preserve"> и </w:t>
      </w:r>
      <w:r w:rsidR="00605B56" w:rsidRPr="00E35E58">
        <w:rPr>
          <w:sz w:val="30"/>
          <w:szCs w:val="30"/>
        </w:rPr>
        <w:t>в соответствии со способом получения результата муниц</w:t>
      </w:r>
      <w:r w:rsidR="00605B56" w:rsidRPr="00E35E58">
        <w:rPr>
          <w:sz w:val="30"/>
          <w:szCs w:val="30"/>
        </w:rPr>
        <w:t>и</w:t>
      </w:r>
      <w:r w:rsidR="00605B56" w:rsidRPr="00E35E58">
        <w:rPr>
          <w:sz w:val="30"/>
          <w:szCs w:val="30"/>
        </w:rPr>
        <w:t xml:space="preserve">пальной услуги, указанным в </w:t>
      </w:r>
      <w:r w:rsidR="00D1554F">
        <w:rPr>
          <w:sz w:val="30"/>
          <w:szCs w:val="30"/>
        </w:rPr>
        <w:t>З</w:t>
      </w:r>
      <w:r w:rsidR="00605B56" w:rsidRPr="00E35E58">
        <w:rPr>
          <w:sz w:val="30"/>
          <w:szCs w:val="30"/>
        </w:rPr>
        <w:t>аявлении</w:t>
      </w:r>
      <w:r w:rsidR="00D1554F">
        <w:rPr>
          <w:sz w:val="30"/>
          <w:szCs w:val="30"/>
        </w:rPr>
        <w:t>,</w:t>
      </w:r>
      <w:r w:rsidR="00605B56" w:rsidRPr="00E35E58">
        <w:rPr>
          <w:sz w:val="30"/>
          <w:szCs w:val="30"/>
        </w:rPr>
        <w:t xml:space="preserve"> </w:t>
      </w:r>
      <w:r w:rsidR="008A4C3E" w:rsidRPr="00E35E58">
        <w:rPr>
          <w:sz w:val="30"/>
          <w:szCs w:val="30"/>
        </w:rPr>
        <w:t xml:space="preserve">направляет </w:t>
      </w:r>
      <w:r w:rsidR="00FA3687" w:rsidRPr="00E35E58">
        <w:rPr>
          <w:sz w:val="30"/>
          <w:szCs w:val="30"/>
        </w:rPr>
        <w:t>Заявител</w:t>
      </w:r>
      <w:r w:rsidR="008A4C3E" w:rsidRPr="00E35E58">
        <w:rPr>
          <w:sz w:val="30"/>
          <w:szCs w:val="30"/>
        </w:rPr>
        <w:t>ю</w:t>
      </w:r>
      <w:r w:rsidR="00FA3687" w:rsidRPr="00E35E58">
        <w:rPr>
          <w:sz w:val="30"/>
          <w:szCs w:val="30"/>
        </w:rPr>
        <w:t xml:space="preserve"> </w:t>
      </w:r>
      <w:r w:rsidR="008A4C3E" w:rsidRPr="00E35E58">
        <w:rPr>
          <w:sz w:val="30"/>
          <w:szCs w:val="30"/>
        </w:rPr>
        <w:t>пис</w:t>
      </w:r>
      <w:r w:rsidR="008A4C3E" w:rsidRPr="00E35E58">
        <w:rPr>
          <w:sz w:val="30"/>
          <w:szCs w:val="30"/>
        </w:rPr>
        <w:t>ь</w:t>
      </w:r>
      <w:r w:rsidR="008A4C3E" w:rsidRPr="00E35E58">
        <w:rPr>
          <w:sz w:val="30"/>
          <w:szCs w:val="30"/>
        </w:rPr>
        <w:t xml:space="preserve">менное уведомление </w:t>
      </w:r>
      <w:r w:rsidR="00BD1DE8" w:rsidRPr="00E35E58">
        <w:rPr>
          <w:sz w:val="30"/>
          <w:szCs w:val="30"/>
        </w:rPr>
        <w:t xml:space="preserve">о заключении </w:t>
      </w:r>
      <w:r w:rsidR="00D1554F">
        <w:rPr>
          <w:sz w:val="30"/>
          <w:szCs w:val="30"/>
        </w:rPr>
        <w:t>Д</w:t>
      </w:r>
      <w:r w:rsidR="00BD1DE8" w:rsidRPr="00E35E58">
        <w:rPr>
          <w:sz w:val="30"/>
          <w:szCs w:val="30"/>
        </w:rPr>
        <w:t>оговора</w:t>
      </w:r>
      <w:r w:rsidRPr="00E35E58">
        <w:rPr>
          <w:sz w:val="30"/>
          <w:szCs w:val="30"/>
        </w:rPr>
        <w:t>;</w:t>
      </w:r>
    </w:p>
    <w:p w14:paraId="612D5687" w14:textId="77777777" w:rsidR="00CB6B07" w:rsidRPr="00E35E58" w:rsidRDefault="00605B56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подписанное письмо об отказе в предоставлении муниципальной услуги</w:t>
      </w:r>
      <w:r w:rsidR="00D1554F">
        <w:rPr>
          <w:sz w:val="30"/>
          <w:szCs w:val="30"/>
        </w:rPr>
        <w:t>,</w:t>
      </w:r>
      <w:r w:rsidRPr="00E35E58">
        <w:rPr>
          <w:sz w:val="30"/>
          <w:szCs w:val="30"/>
        </w:rPr>
        <w:t xml:space="preserve"> </w:t>
      </w:r>
      <w:r w:rsidR="001826F1" w:rsidRPr="00E35E58">
        <w:rPr>
          <w:sz w:val="30"/>
          <w:szCs w:val="30"/>
        </w:rPr>
        <w:t xml:space="preserve">в телефонном режиме уведомляет Заявителя о необходимости </w:t>
      </w:r>
      <w:r w:rsidRPr="00E35E58">
        <w:rPr>
          <w:sz w:val="30"/>
          <w:szCs w:val="30"/>
        </w:rPr>
        <w:t xml:space="preserve">его </w:t>
      </w:r>
      <w:r w:rsidR="001826F1" w:rsidRPr="00E35E58">
        <w:rPr>
          <w:sz w:val="30"/>
          <w:szCs w:val="30"/>
        </w:rPr>
        <w:t>получения</w:t>
      </w:r>
      <w:r w:rsidR="00E75218" w:rsidRPr="00E35E58">
        <w:rPr>
          <w:sz w:val="30"/>
          <w:szCs w:val="30"/>
        </w:rPr>
        <w:t xml:space="preserve"> и в соответствии со с</w:t>
      </w:r>
      <w:r w:rsidR="000F2A60" w:rsidRPr="00E35E58">
        <w:rPr>
          <w:sz w:val="30"/>
          <w:szCs w:val="30"/>
        </w:rPr>
        <w:t>пособом получения</w:t>
      </w:r>
      <w:r w:rsidRPr="00E35E58">
        <w:rPr>
          <w:sz w:val="30"/>
          <w:szCs w:val="30"/>
        </w:rPr>
        <w:t xml:space="preserve"> результата </w:t>
      </w:r>
      <w:r w:rsidR="008475F7">
        <w:rPr>
          <w:sz w:val="30"/>
          <w:szCs w:val="30"/>
        </w:rPr>
        <w:t xml:space="preserve">          </w:t>
      </w:r>
      <w:r w:rsidRPr="00E35E58">
        <w:rPr>
          <w:sz w:val="30"/>
          <w:szCs w:val="30"/>
        </w:rPr>
        <w:t>муниципальной услуги</w:t>
      </w:r>
      <w:r w:rsidR="000F2A60" w:rsidRPr="00E35E58">
        <w:rPr>
          <w:sz w:val="30"/>
          <w:szCs w:val="30"/>
        </w:rPr>
        <w:t>, указанным в З</w:t>
      </w:r>
      <w:r w:rsidR="00E75218" w:rsidRPr="00E35E58">
        <w:rPr>
          <w:sz w:val="30"/>
          <w:szCs w:val="30"/>
        </w:rPr>
        <w:t>аявлении</w:t>
      </w:r>
      <w:r w:rsidR="00D1554F">
        <w:rPr>
          <w:sz w:val="30"/>
          <w:szCs w:val="30"/>
        </w:rPr>
        <w:t>,</w:t>
      </w:r>
      <w:r w:rsidR="00E75218" w:rsidRPr="00E35E58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направляет Заявителю письмо об отказе в предоставлении муниципальной услуги</w:t>
      </w:r>
      <w:r w:rsidR="00D1554F">
        <w:rPr>
          <w:sz w:val="30"/>
          <w:szCs w:val="30"/>
        </w:rPr>
        <w:t>;</w:t>
      </w:r>
    </w:p>
    <w:p w14:paraId="612D5688" w14:textId="77777777" w:rsidR="00E366D3" w:rsidRPr="00E35E58" w:rsidRDefault="00D1554F" w:rsidP="008475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0340A" w:rsidRPr="00E35E58">
        <w:rPr>
          <w:sz w:val="30"/>
          <w:szCs w:val="30"/>
        </w:rPr>
        <w:t>)</w:t>
      </w:r>
      <w:r w:rsidR="0000340A"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максимальный срок выполнения административной проц</w:t>
      </w:r>
      <w:r w:rsidR="002742D6" w:rsidRPr="00E35E58">
        <w:rPr>
          <w:sz w:val="30"/>
          <w:szCs w:val="30"/>
        </w:rPr>
        <w:t xml:space="preserve">едуры составляет </w:t>
      </w:r>
      <w:r w:rsidR="00411734" w:rsidRPr="00E35E58">
        <w:rPr>
          <w:sz w:val="30"/>
          <w:szCs w:val="30"/>
        </w:rPr>
        <w:t>4</w:t>
      </w:r>
      <w:r w:rsidR="00CB6B07" w:rsidRPr="00E35E58">
        <w:rPr>
          <w:sz w:val="30"/>
          <w:szCs w:val="30"/>
        </w:rPr>
        <w:t xml:space="preserve"> дня.</w:t>
      </w:r>
    </w:p>
    <w:p w14:paraId="612D5689" w14:textId="77777777" w:rsidR="008A4C3E" w:rsidRPr="00E35E58" w:rsidRDefault="008A4C3E" w:rsidP="002742D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2D568A" w14:textId="77777777" w:rsidR="00106AE9" w:rsidRDefault="00106AE9" w:rsidP="00106AE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E35E58">
        <w:rPr>
          <w:sz w:val="30"/>
          <w:szCs w:val="30"/>
        </w:rPr>
        <w:t>IV. Формы контроля за исполнением Регламента</w:t>
      </w:r>
    </w:p>
    <w:p w14:paraId="612D568B" w14:textId="77777777" w:rsidR="008475F7" w:rsidRPr="00E35E58" w:rsidRDefault="008475F7" w:rsidP="00106AE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612D568C" w14:textId="77777777" w:rsidR="00106AE9" w:rsidRPr="00E35E58" w:rsidRDefault="00106AE9" w:rsidP="0000340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26.</w:t>
      </w:r>
      <w:r w:rsidR="0000340A"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Текущий контроль за исполнением административных проц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 xml:space="preserve">дур, установленных настоящим Регламентом, осуществляет заместитель Главы города </w:t>
      </w:r>
      <w:r w:rsidR="008475F7">
        <w:rPr>
          <w:sz w:val="30"/>
          <w:szCs w:val="30"/>
        </w:rPr>
        <w:t>–</w:t>
      </w:r>
      <w:r w:rsidRPr="00E35E58">
        <w:rPr>
          <w:sz w:val="30"/>
          <w:szCs w:val="30"/>
        </w:rPr>
        <w:t xml:space="preserve"> руководитель Департамента.</w:t>
      </w:r>
    </w:p>
    <w:p w14:paraId="612D568D" w14:textId="7B056CA2" w:rsidR="00106AE9" w:rsidRPr="00E35E58" w:rsidRDefault="0000340A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27.</w:t>
      </w:r>
      <w:r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Плановые проверки полноты и качества предоставления мун</w:t>
      </w:r>
      <w:r w:rsidR="00106AE9" w:rsidRPr="00E35E58">
        <w:rPr>
          <w:sz w:val="30"/>
          <w:szCs w:val="30"/>
        </w:rPr>
        <w:t>и</w:t>
      </w:r>
      <w:r w:rsidR="00106AE9" w:rsidRPr="00E35E58">
        <w:rPr>
          <w:sz w:val="30"/>
          <w:szCs w:val="30"/>
        </w:rPr>
        <w:t>ципальной услуги осуществляются не реже одного раза год. Внеплан</w:t>
      </w:r>
      <w:r w:rsidR="00106AE9" w:rsidRPr="00E35E58">
        <w:rPr>
          <w:sz w:val="30"/>
          <w:szCs w:val="30"/>
        </w:rPr>
        <w:t>о</w:t>
      </w:r>
      <w:r w:rsidR="00106AE9" w:rsidRPr="00E35E58">
        <w:rPr>
          <w:sz w:val="30"/>
          <w:szCs w:val="30"/>
        </w:rPr>
        <w:t>вые проверки полноты и качества предоставления муниципальной усл</w:t>
      </w:r>
      <w:r w:rsidR="00106AE9" w:rsidRPr="00E35E58">
        <w:rPr>
          <w:sz w:val="30"/>
          <w:szCs w:val="30"/>
        </w:rPr>
        <w:t>у</w:t>
      </w:r>
      <w:r w:rsidR="00106AE9" w:rsidRPr="00E35E58">
        <w:rPr>
          <w:sz w:val="30"/>
          <w:szCs w:val="30"/>
        </w:rPr>
        <w:t>ги проводятся при поступлении информации о несоблюдении полож</w:t>
      </w:r>
      <w:r w:rsidR="00106AE9" w:rsidRPr="00E35E58">
        <w:rPr>
          <w:sz w:val="30"/>
          <w:szCs w:val="30"/>
        </w:rPr>
        <w:t>е</w:t>
      </w:r>
      <w:r w:rsidR="00106AE9" w:rsidRPr="00E35E58">
        <w:rPr>
          <w:sz w:val="30"/>
          <w:szCs w:val="30"/>
        </w:rPr>
        <w:t>ний настоящего Регламента от Заявителей, контрольно-надзорных орг</w:t>
      </w:r>
      <w:r w:rsidR="00106AE9" w:rsidRPr="00E35E58">
        <w:rPr>
          <w:sz w:val="30"/>
          <w:szCs w:val="30"/>
        </w:rPr>
        <w:t>а</w:t>
      </w:r>
      <w:r w:rsidR="00106AE9" w:rsidRPr="00E35E58">
        <w:rPr>
          <w:sz w:val="30"/>
          <w:szCs w:val="30"/>
        </w:rPr>
        <w:t>нов. Решение о проведении плановой или внеплановой проверки оформляется приказом руководителя Департамента, в котором указ</w:t>
      </w:r>
      <w:r w:rsidR="00106AE9" w:rsidRPr="00E35E58">
        <w:rPr>
          <w:sz w:val="30"/>
          <w:szCs w:val="30"/>
        </w:rPr>
        <w:t>ы</w:t>
      </w:r>
      <w:r w:rsidR="00106AE9" w:rsidRPr="00E35E58">
        <w:rPr>
          <w:sz w:val="30"/>
          <w:szCs w:val="30"/>
        </w:rPr>
        <w:t xml:space="preserve">ваются должностное лицо, ответственное за проведение проверки, </w:t>
      </w:r>
      <w:r w:rsidR="008475F7">
        <w:rPr>
          <w:sz w:val="30"/>
          <w:szCs w:val="30"/>
        </w:rPr>
        <w:t xml:space="preserve">               </w:t>
      </w:r>
      <w:r w:rsidR="00106AE9" w:rsidRPr="00E35E58">
        <w:rPr>
          <w:sz w:val="30"/>
          <w:szCs w:val="30"/>
        </w:rPr>
        <w:t>и сроки ее проведения.</w:t>
      </w:r>
    </w:p>
    <w:p w14:paraId="612D568E" w14:textId="77777777" w:rsidR="00106AE9" w:rsidRPr="00E35E58" w:rsidRDefault="0000340A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28.</w:t>
      </w:r>
      <w:r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 xml:space="preserve">Ответственный за проведение проверки исполнитель имеет право направлять запросы в другие структурные подразделения </w:t>
      </w:r>
      <w:r w:rsidR="008475F7">
        <w:rPr>
          <w:sz w:val="30"/>
          <w:szCs w:val="30"/>
        </w:rPr>
        <w:t xml:space="preserve">                    </w:t>
      </w:r>
      <w:r w:rsidR="00106AE9" w:rsidRPr="00E35E58">
        <w:rPr>
          <w:sz w:val="30"/>
          <w:szCs w:val="30"/>
        </w:rPr>
        <w:t>Департамента, при необходимости привлекать их к проверке, истреб</w:t>
      </w:r>
      <w:r w:rsidR="00106AE9" w:rsidRPr="00E35E58">
        <w:rPr>
          <w:sz w:val="30"/>
          <w:szCs w:val="30"/>
        </w:rPr>
        <w:t>о</w:t>
      </w:r>
      <w:r w:rsidR="00106AE9" w:rsidRPr="00E35E58">
        <w:rPr>
          <w:sz w:val="30"/>
          <w:szCs w:val="30"/>
        </w:rPr>
        <w:t>вать документы, объяснения от муниципальных служащих Департа</w:t>
      </w:r>
      <w:r w:rsidR="008475F7">
        <w:rPr>
          <w:sz w:val="30"/>
          <w:szCs w:val="30"/>
        </w:rPr>
        <w:t>-</w:t>
      </w:r>
      <w:r w:rsidR="00106AE9" w:rsidRPr="00E35E58">
        <w:rPr>
          <w:sz w:val="30"/>
          <w:szCs w:val="30"/>
        </w:rPr>
        <w:t>мента.</w:t>
      </w:r>
    </w:p>
    <w:p w14:paraId="612D568F" w14:textId="77777777" w:rsidR="00106AE9" w:rsidRPr="00E35E58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Исполнитель составляет мотивированное заключение о результ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 xml:space="preserve">тах служебной проверки и передает его </w:t>
      </w:r>
      <w:r w:rsidR="00D1554F">
        <w:rPr>
          <w:sz w:val="30"/>
          <w:szCs w:val="30"/>
        </w:rPr>
        <w:t xml:space="preserve">заместителю Главы города –       </w:t>
      </w:r>
      <w:r w:rsidRPr="00E35E58">
        <w:rPr>
          <w:sz w:val="30"/>
          <w:szCs w:val="30"/>
        </w:rPr>
        <w:lastRenderedPageBreak/>
        <w:t>руководителю Департамента. В случае выводов о наличии нарушений</w:t>
      </w:r>
      <w:r w:rsidR="00D1554F">
        <w:rPr>
          <w:sz w:val="30"/>
          <w:szCs w:val="30"/>
        </w:rPr>
        <w:t xml:space="preserve">             </w:t>
      </w:r>
      <w:r w:rsidRPr="00E35E58">
        <w:rPr>
          <w:sz w:val="30"/>
          <w:szCs w:val="30"/>
        </w:rPr>
        <w:t xml:space="preserve"> и необходимости привлечения к ответственности с заключением должен быть ознакомлен работник, допустивший нарушения.</w:t>
      </w:r>
    </w:p>
    <w:p w14:paraId="612D5690" w14:textId="77777777" w:rsidR="00106AE9" w:rsidRPr="00E35E58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29.</w:t>
      </w:r>
      <w:r w:rsidR="0000340A"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В случае выявления нарушений прав Заявителей виновные л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ца привлекаются к ответственности в соответствии с законодательством Российской Федерации.</w:t>
      </w:r>
    </w:p>
    <w:p w14:paraId="612D5691" w14:textId="77777777" w:rsidR="00106AE9" w:rsidRPr="00E35E58" w:rsidRDefault="0000340A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30.</w:t>
      </w:r>
      <w:r w:rsidRPr="00E35E58">
        <w:rPr>
          <w:sz w:val="30"/>
          <w:szCs w:val="30"/>
        </w:rPr>
        <w:tab/>
      </w:r>
      <w:r w:rsidR="008475F7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Контроль за полнотой и качеством предоставления муниц</w:t>
      </w:r>
      <w:r w:rsidR="00106AE9" w:rsidRPr="00E35E58">
        <w:rPr>
          <w:sz w:val="30"/>
          <w:szCs w:val="30"/>
        </w:rPr>
        <w:t>и</w:t>
      </w:r>
      <w:r w:rsidR="00106AE9" w:rsidRPr="00E35E58">
        <w:rPr>
          <w:sz w:val="30"/>
          <w:szCs w:val="30"/>
        </w:rPr>
        <w:t>пальной услуги со стороны граждан, их объединений и организаций осуществляется посредством направления в Департамент индивидуал</w:t>
      </w:r>
      <w:r w:rsidR="00106AE9" w:rsidRPr="00E35E58">
        <w:rPr>
          <w:sz w:val="30"/>
          <w:szCs w:val="30"/>
        </w:rPr>
        <w:t>ь</w:t>
      </w:r>
      <w:r w:rsidR="00106AE9" w:rsidRPr="00E35E58">
        <w:rPr>
          <w:sz w:val="30"/>
          <w:szCs w:val="30"/>
        </w:rPr>
        <w:t>ных либо коллективных обращений.</w:t>
      </w:r>
    </w:p>
    <w:p w14:paraId="612D5692" w14:textId="77777777" w:rsidR="00106AE9" w:rsidRPr="00E35E58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31.</w:t>
      </w:r>
      <w:r w:rsidR="0000340A"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Контроль за актуальностью информации о предоставлении муниципальн</w:t>
      </w:r>
      <w:r w:rsidR="00E77C4A">
        <w:rPr>
          <w:sz w:val="30"/>
          <w:szCs w:val="30"/>
        </w:rPr>
        <w:t>ой</w:t>
      </w:r>
      <w:r w:rsidRPr="00E35E58">
        <w:rPr>
          <w:sz w:val="30"/>
          <w:szCs w:val="30"/>
        </w:rPr>
        <w:t xml:space="preserve"> услуг</w:t>
      </w:r>
      <w:r w:rsidR="00E77C4A">
        <w:rPr>
          <w:sz w:val="30"/>
          <w:szCs w:val="30"/>
        </w:rPr>
        <w:t>и</w:t>
      </w:r>
      <w:r w:rsidRPr="00E35E58">
        <w:rPr>
          <w:sz w:val="30"/>
          <w:szCs w:val="30"/>
        </w:rPr>
        <w:t xml:space="preserve">, размещаемой на </w:t>
      </w:r>
      <w:r w:rsidR="00E77C4A">
        <w:rPr>
          <w:sz w:val="30"/>
          <w:szCs w:val="30"/>
        </w:rPr>
        <w:t>С</w:t>
      </w:r>
      <w:r w:rsidRPr="00E35E58">
        <w:rPr>
          <w:sz w:val="30"/>
          <w:szCs w:val="30"/>
        </w:rPr>
        <w:t>айте в разделе «Реестр мун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ципальных услуг», соблюдением сроков предоставления муниципал</w:t>
      </w:r>
      <w:r w:rsidRPr="00E35E58">
        <w:rPr>
          <w:sz w:val="30"/>
          <w:szCs w:val="30"/>
        </w:rPr>
        <w:t>ь</w:t>
      </w:r>
      <w:r w:rsidRPr="00E35E58">
        <w:rPr>
          <w:sz w:val="30"/>
          <w:szCs w:val="30"/>
        </w:rPr>
        <w:t>н</w:t>
      </w:r>
      <w:r w:rsidR="00E77C4A">
        <w:rPr>
          <w:sz w:val="30"/>
          <w:szCs w:val="30"/>
        </w:rPr>
        <w:t>ой</w:t>
      </w:r>
      <w:r w:rsidRPr="00E35E58">
        <w:rPr>
          <w:sz w:val="30"/>
          <w:szCs w:val="30"/>
        </w:rPr>
        <w:t xml:space="preserve"> услуг</w:t>
      </w:r>
      <w:r w:rsidR="00E77C4A">
        <w:rPr>
          <w:sz w:val="30"/>
          <w:szCs w:val="30"/>
        </w:rPr>
        <w:t>и</w:t>
      </w:r>
      <w:r w:rsidRPr="00E35E58">
        <w:rPr>
          <w:sz w:val="30"/>
          <w:szCs w:val="30"/>
        </w:rPr>
        <w:t xml:space="preserve">, соблюдением сроков выполнения административных </w:t>
      </w:r>
      <w:r w:rsidR="00E77C4A">
        <w:rPr>
          <w:sz w:val="30"/>
          <w:szCs w:val="30"/>
        </w:rPr>
        <w:t xml:space="preserve">                 </w:t>
      </w:r>
      <w:r w:rsidRPr="00E35E58">
        <w:rPr>
          <w:sz w:val="30"/>
          <w:szCs w:val="30"/>
        </w:rPr>
        <w:t>процедур осуществляет управление</w:t>
      </w:r>
      <w:r w:rsidR="00E77C4A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информатизации и связи админ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страции города в соответствии с распоряжением администрации города от 16.10.2017 № 295-р «Об утверждении Регламента осуществления контроля за предоставлением муниципальных услуг в органах админ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страции города, предоставляющих муниципальные услуги».</w:t>
      </w:r>
    </w:p>
    <w:p w14:paraId="612D5693" w14:textId="77777777" w:rsidR="00106AE9" w:rsidRPr="00E35E58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2D5694" w14:textId="77777777" w:rsidR="004C0499" w:rsidRDefault="00106AE9" w:rsidP="004C049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E35E58">
        <w:rPr>
          <w:sz w:val="30"/>
          <w:szCs w:val="30"/>
          <w:lang w:val="en-US"/>
        </w:rPr>
        <w:t>V</w:t>
      </w:r>
      <w:r w:rsidRPr="00E35E58">
        <w:rPr>
          <w:sz w:val="30"/>
          <w:szCs w:val="30"/>
        </w:rPr>
        <w:t xml:space="preserve">. Досудебный (внесудебный) порядок обжалования решений </w:t>
      </w:r>
    </w:p>
    <w:p w14:paraId="612D5695" w14:textId="77777777" w:rsidR="004C0499" w:rsidRDefault="00106AE9" w:rsidP="004C049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E35E58">
        <w:rPr>
          <w:sz w:val="30"/>
          <w:szCs w:val="30"/>
        </w:rPr>
        <w:t xml:space="preserve">и действий (бездействия) органа, предоставляющего </w:t>
      </w:r>
    </w:p>
    <w:p w14:paraId="612D5696" w14:textId="77777777" w:rsidR="00106AE9" w:rsidRPr="00E35E58" w:rsidRDefault="00106AE9" w:rsidP="004C049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E35E58">
        <w:rPr>
          <w:sz w:val="30"/>
          <w:szCs w:val="30"/>
        </w:rPr>
        <w:t>муниципальную услугу, многофункционального центра, орга</w:t>
      </w:r>
      <w:r w:rsidR="004C0499">
        <w:rPr>
          <w:sz w:val="30"/>
          <w:szCs w:val="30"/>
        </w:rPr>
        <w:t xml:space="preserve">низаций, указанных в части 1.1 </w:t>
      </w:r>
      <w:r w:rsidRPr="00E35E58">
        <w:rPr>
          <w:sz w:val="30"/>
          <w:szCs w:val="30"/>
        </w:rPr>
        <w:t>статьи 16 Закона, а также их должностных лиц, муниципальных служащих, работников</w:t>
      </w:r>
    </w:p>
    <w:p w14:paraId="612D5697" w14:textId="77777777" w:rsidR="00106AE9" w:rsidRPr="00E35E58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2D5698" w14:textId="77777777" w:rsidR="00106AE9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32.</w:t>
      </w:r>
      <w:r w:rsidR="0000340A"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 xml:space="preserve">Заявитель имеет право на обжалование решений и действий (бездействия) Департамента, должностных лиц либо муниципальных служащих Департамента, а также организаций, указанных в части 1.1 статьи 16 Закона, или их работников в досудебном (внесудебном) </w:t>
      </w:r>
      <w:r w:rsidR="004C0499">
        <w:rPr>
          <w:sz w:val="30"/>
          <w:szCs w:val="30"/>
        </w:rPr>
        <w:t xml:space="preserve">         </w:t>
      </w:r>
      <w:r w:rsidRPr="00E35E58">
        <w:rPr>
          <w:sz w:val="30"/>
          <w:szCs w:val="30"/>
        </w:rPr>
        <w:t>порядке.</w:t>
      </w:r>
    </w:p>
    <w:p w14:paraId="0D736433" w14:textId="61D9C8B0" w:rsidR="007C1D81" w:rsidRPr="00E35E58" w:rsidRDefault="007C1D81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07A4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2</w:t>
      </w:r>
      <w:r w:rsidRPr="004707A4">
        <w:rPr>
          <w:color w:val="000000"/>
          <w:sz w:val="30"/>
          <w:szCs w:val="30"/>
        </w:rPr>
        <w:t>.1. Обжалование решений и действий (бездействия) Департ</w:t>
      </w:r>
      <w:r w:rsidRPr="004707A4">
        <w:rPr>
          <w:color w:val="000000"/>
          <w:sz w:val="30"/>
          <w:szCs w:val="30"/>
        </w:rPr>
        <w:t>а</w:t>
      </w:r>
      <w:r w:rsidRPr="004707A4">
        <w:rPr>
          <w:color w:val="000000"/>
          <w:sz w:val="30"/>
          <w:szCs w:val="30"/>
        </w:rPr>
        <w:t>мента, должностных л</w:t>
      </w:r>
      <w:r>
        <w:rPr>
          <w:color w:val="000000"/>
          <w:sz w:val="30"/>
          <w:szCs w:val="30"/>
        </w:rPr>
        <w:t xml:space="preserve">иц либо муниципальных служащих </w:t>
      </w:r>
      <w:r w:rsidRPr="004707A4">
        <w:rPr>
          <w:color w:val="000000"/>
          <w:sz w:val="30"/>
          <w:szCs w:val="30"/>
        </w:rPr>
        <w:t>Департаме</w:t>
      </w:r>
      <w:r w:rsidRPr="004707A4">
        <w:rPr>
          <w:color w:val="000000"/>
          <w:sz w:val="30"/>
          <w:szCs w:val="30"/>
        </w:rPr>
        <w:t>н</w:t>
      </w:r>
      <w:r w:rsidRPr="004707A4">
        <w:rPr>
          <w:color w:val="000000"/>
          <w:sz w:val="30"/>
          <w:szCs w:val="30"/>
        </w:rPr>
        <w:t>та, а также организаций,</w:t>
      </w:r>
      <w:r>
        <w:rPr>
          <w:color w:val="000000"/>
          <w:sz w:val="30"/>
          <w:szCs w:val="30"/>
        </w:rPr>
        <w:t xml:space="preserve"> </w:t>
      </w:r>
      <w:r w:rsidRPr="004707A4">
        <w:rPr>
          <w:color w:val="000000"/>
          <w:sz w:val="30"/>
          <w:szCs w:val="30"/>
        </w:rPr>
        <w:t xml:space="preserve">указанных в части 1.1 статьи 16 Закона, или </w:t>
      </w:r>
      <w:r>
        <w:rPr>
          <w:color w:val="000000"/>
          <w:sz w:val="30"/>
          <w:szCs w:val="30"/>
        </w:rPr>
        <w:t xml:space="preserve">              </w:t>
      </w:r>
      <w:r w:rsidRPr="004707A4">
        <w:rPr>
          <w:color w:val="000000"/>
          <w:sz w:val="30"/>
          <w:szCs w:val="30"/>
        </w:rPr>
        <w:t>их работников в досудебном (внесудебном) порядке осуществляется</w:t>
      </w:r>
      <w:r>
        <w:rPr>
          <w:color w:val="000000"/>
          <w:sz w:val="30"/>
          <w:szCs w:val="30"/>
        </w:rPr>
        <w:t xml:space="preserve">                     </w:t>
      </w:r>
      <w:r w:rsidRPr="004707A4">
        <w:rPr>
          <w:color w:val="000000"/>
          <w:sz w:val="30"/>
          <w:szCs w:val="30"/>
        </w:rPr>
        <w:t xml:space="preserve">в соответствии c </w:t>
      </w:r>
      <w:r>
        <w:rPr>
          <w:color w:val="000000"/>
          <w:sz w:val="30"/>
          <w:szCs w:val="30"/>
        </w:rPr>
        <w:t>З</w:t>
      </w:r>
      <w:r w:rsidRPr="004707A4">
        <w:rPr>
          <w:color w:val="000000"/>
          <w:sz w:val="30"/>
          <w:szCs w:val="30"/>
        </w:rPr>
        <w:t xml:space="preserve">аконом, с учетом особенностей, установленных </w:t>
      </w:r>
      <w:r>
        <w:rPr>
          <w:color w:val="000000"/>
          <w:sz w:val="30"/>
          <w:szCs w:val="30"/>
        </w:rPr>
        <w:t xml:space="preserve">                   </w:t>
      </w:r>
      <w:r w:rsidRPr="004707A4">
        <w:rPr>
          <w:color w:val="000000"/>
          <w:sz w:val="30"/>
          <w:szCs w:val="30"/>
        </w:rPr>
        <w:t>постановлением администрации города от 11.12.2020 №</w:t>
      </w:r>
      <w:r>
        <w:rPr>
          <w:color w:val="000000"/>
          <w:sz w:val="30"/>
          <w:szCs w:val="30"/>
        </w:rPr>
        <w:t> </w:t>
      </w:r>
      <w:r w:rsidRPr="004707A4">
        <w:rPr>
          <w:color w:val="000000"/>
          <w:sz w:val="30"/>
          <w:szCs w:val="30"/>
        </w:rPr>
        <w:t>995 «Об утве</w:t>
      </w:r>
      <w:r w:rsidRPr="004707A4">
        <w:rPr>
          <w:color w:val="000000"/>
          <w:sz w:val="30"/>
          <w:szCs w:val="30"/>
        </w:rPr>
        <w:t>р</w:t>
      </w:r>
      <w:r w:rsidRPr="004707A4">
        <w:rPr>
          <w:color w:val="000000"/>
          <w:sz w:val="30"/>
          <w:szCs w:val="30"/>
        </w:rPr>
        <w:t>ждении Положения об особенностях подачи и рассмотрения жалоб</w:t>
      </w:r>
      <w:r>
        <w:rPr>
          <w:color w:val="000000"/>
          <w:sz w:val="30"/>
          <w:szCs w:val="30"/>
        </w:rPr>
        <w:t xml:space="preserve">              </w:t>
      </w:r>
      <w:r w:rsidRPr="004707A4">
        <w:rPr>
          <w:color w:val="000000"/>
          <w:sz w:val="30"/>
          <w:szCs w:val="30"/>
        </w:rPr>
        <w:t xml:space="preserve"> при предоставлении муниципальных услуг», а также настоящим</w:t>
      </w:r>
      <w:r>
        <w:rPr>
          <w:color w:val="000000"/>
          <w:sz w:val="30"/>
          <w:szCs w:val="30"/>
        </w:rPr>
        <w:t xml:space="preserve">              </w:t>
      </w:r>
      <w:r w:rsidRPr="004707A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</w:t>
      </w:r>
      <w:r w:rsidRPr="004707A4">
        <w:rPr>
          <w:color w:val="000000"/>
          <w:sz w:val="30"/>
          <w:szCs w:val="30"/>
        </w:rPr>
        <w:t>егламентом.</w:t>
      </w:r>
    </w:p>
    <w:p w14:paraId="612D5699" w14:textId="77777777" w:rsidR="00106AE9" w:rsidRPr="00E35E58" w:rsidRDefault="0000340A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33.</w:t>
      </w:r>
      <w:r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Жалоба на решение или действи</w:t>
      </w:r>
      <w:r w:rsidR="00E77C4A">
        <w:rPr>
          <w:sz w:val="30"/>
          <w:szCs w:val="30"/>
        </w:rPr>
        <w:t>я</w:t>
      </w:r>
      <w:r w:rsidR="00106AE9" w:rsidRPr="00E35E58">
        <w:rPr>
          <w:sz w:val="30"/>
          <w:szCs w:val="30"/>
        </w:rPr>
        <w:t xml:space="preserve"> (бездействие) должностных лиц, муниципальных служащих Департамента подается в порядке </w:t>
      </w:r>
      <w:r w:rsidR="004C0499">
        <w:rPr>
          <w:sz w:val="30"/>
          <w:szCs w:val="30"/>
        </w:rPr>
        <w:t xml:space="preserve">        </w:t>
      </w:r>
      <w:r w:rsidR="00106AE9" w:rsidRPr="00E35E58">
        <w:rPr>
          <w:sz w:val="30"/>
          <w:szCs w:val="30"/>
        </w:rPr>
        <w:t xml:space="preserve">подчиненности на имя </w:t>
      </w:r>
      <w:r w:rsidR="00E77C4A">
        <w:rPr>
          <w:sz w:val="30"/>
          <w:szCs w:val="30"/>
        </w:rPr>
        <w:t>заместителя</w:t>
      </w:r>
      <w:r w:rsidR="00CE28B7">
        <w:rPr>
          <w:sz w:val="30"/>
          <w:szCs w:val="30"/>
        </w:rPr>
        <w:t xml:space="preserve"> Главы города – </w:t>
      </w:r>
      <w:r w:rsidR="00106AE9" w:rsidRPr="00E35E58">
        <w:rPr>
          <w:sz w:val="30"/>
          <w:szCs w:val="30"/>
        </w:rPr>
        <w:t xml:space="preserve">руководителя </w:t>
      </w:r>
      <w:r w:rsidR="00CE28B7">
        <w:rPr>
          <w:sz w:val="30"/>
          <w:szCs w:val="30"/>
        </w:rPr>
        <w:t xml:space="preserve">        </w:t>
      </w:r>
      <w:r w:rsidR="00106AE9" w:rsidRPr="00E35E58">
        <w:rPr>
          <w:sz w:val="30"/>
          <w:szCs w:val="30"/>
        </w:rPr>
        <w:lastRenderedPageBreak/>
        <w:t>Департамента.</w:t>
      </w:r>
    </w:p>
    <w:p w14:paraId="612D569A" w14:textId="77777777" w:rsidR="00106AE9" w:rsidRPr="00E35E58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Жалоба на решение или действи</w:t>
      </w:r>
      <w:r w:rsidR="00A55ED3">
        <w:rPr>
          <w:sz w:val="30"/>
          <w:szCs w:val="30"/>
        </w:rPr>
        <w:t>я</w:t>
      </w:r>
      <w:r w:rsidRPr="00E35E58">
        <w:rPr>
          <w:sz w:val="30"/>
          <w:szCs w:val="30"/>
        </w:rPr>
        <w:t xml:space="preserve"> (бездействие) </w:t>
      </w:r>
      <w:r w:rsidR="00CE28B7">
        <w:rPr>
          <w:sz w:val="30"/>
          <w:szCs w:val="30"/>
        </w:rPr>
        <w:t xml:space="preserve">заместителя Главы города – </w:t>
      </w:r>
      <w:r w:rsidRPr="00E35E58">
        <w:rPr>
          <w:sz w:val="30"/>
          <w:szCs w:val="30"/>
        </w:rPr>
        <w:t>руководителя Департамента подается в порядке подчиненности на имя Главы города.</w:t>
      </w:r>
    </w:p>
    <w:p w14:paraId="612D569B" w14:textId="77777777" w:rsidR="00106AE9" w:rsidRPr="00E35E58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Жалобы на решения и действия (бездействие) работника мн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>гофункционального центра подаются руководителю этого многофун</w:t>
      </w:r>
      <w:r w:rsidRPr="00E35E58">
        <w:rPr>
          <w:sz w:val="30"/>
          <w:szCs w:val="30"/>
        </w:rPr>
        <w:t>к</w:t>
      </w:r>
      <w:r w:rsidRPr="00E35E58">
        <w:rPr>
          <w:sz w:val="30"/>
          <w:szCs w:val="30"/>
        </w:rPr>
        <w:t xml:space="preserve">ционального центра. Жалобы на решения и действия (бездействие) </w:t>
      </w:r>
      <w:r w:rsidR="004C0499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многофункционального центра подаются учредителю многофункци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>нального центра или должностному лицу, уполномоченному нормати</w:t>
      </w:r>
      <w:r w:rsidRPr="00E35E58">
        <w:rPr>
          <w:sz w:val="30"/>
          <w:szCs w:val="30"/>
        </w:rPr>
        <w:t>в</w:t>
      </w:r>
      <w:r w:rsidRPr="00E35E58">
        <w:rPr>
          <w:sz w:val="30"/>
          <w:szCs w:val="30"/>
        </w:rPr>
        <w:t xml:space="preserve">ным правовым актом субъекта Российской Федерации. Жалобы на </w:t>
      </w:r>
      <w:r w:rsidR="004C0499">
        <w:rPr>
          <w:sz w:val="30"/>
          <w:szCs w:val="30"/>
        </w:rPr>
        <w:t xml:space="preserve">            </w:t>
      </w:r>
      <w:r w:rsidRPr="00E35E58">
        <w:rPr>
          <w:sz w:val="30"/>
          <w:szCs w:val="30"/>
        </w:rPr>
        <w:t>решения и действия (бездействие) работников организаций, предусмо</w:t>
      </w:r>
      <w:r w:rsidRPr="00E35E58">
        <w:rPr>
          <w:sz w:val="30"/>
          <w:szCs w:val="30"/>
        </w:rPr>
        <w:t>т</w:t>
      </w:r>
      <w:r w:rsidRPr="00E35E58">
        <w:rPr>
          <w:sz w:val="30"/>
          <w:szCs w:val="30"/>
        </w:rPr>
        <w:t>ренных частью 1.1 статьи 16 Закона, подаются руководителям этих</w:t>
      </w:r>
      <w:r w:rsidR="004C0499">
        <w:rPr>
          <w:sz w:val="30"/>
          <w:szCs w:val="30"/>
        </w:rPr>
        <w:t xml:space="preserve">          </w:t>
      </w:r>
      <w:r w:rsidRPr="00E35E58">
        <w:rPr>
          <w:sz w:val="30"/>
          <w:szCs w:val="30"/>
        </w:rPr>
        <w:t xml:space="preserve"> организаций.</w:t>
      </w:r>
    </w:p>
    <w:p w14:paraId="612D569C" w14:textId="77777777" w:rsidR="00106AE9" w:rsidRDefault="00106AE9" w:rsidP="00106AE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34.</w:t>
      </w:r>
      <w:r w:rsidR="0000340A"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Основанием для начала процедуры досудебного (внесудебн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>го) обжалования является поступление жалобы.</w:t>
      </w:r>
    </w:p>
    <w:p w14:paraId="612D569D" w14:textId="77777777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Жалоба подается в письменной форме на бумажном носителе, </w:t>
      </w:r>
      <w:r w:rsidR="004C0499">
        <w:rPr>
          <w:sz w:val="30"/>
          <w:szCs w:val="30"/>
        </w:rPr>
        <w:t xml:space="preserve">              </w:t>
      </w:r>
      <w:r w:rsidRPr="00E35E58">
        <w:rPr>
          <w:sz w:val="30"/>
          <w:szCs w:val="30"/>
        </w:rPr>
        <w:t>в электронной форме.</w:t>
      </w:r>
    </w:p>
    <w:p w14:paraId="612D569E" w14:textId="77777777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Жалоба на решения и действия (бездействие) Департамента, должностного лица Департамента, муниципального служащего Депа</w:t>
      </w:r>
      <w:r w:rsidRPr="00E35E58">
        <w:rPr>
          <w:sz w:val="30"/>
          <w:szCs w:val="30"/>
        </w:rPr>
        <w:t>р</w:t>
      </w:r>
      <w:r w:rsidRPr="00E35E58">
        <w:rPr>
          <w:sz w:val="30"/>
          <w:szCs w:val="30"/>
        </w:rPr>
        <w:t>тамента, руководителя Департамента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 xml:space="preserve">страции города, </w:t>
      </w:r>
      <w:r w:rsidR="00A55ED3">
        <w:rPr>
          <w:sz w:val="30"/>
          <w:szCs w:val="30"/>
        </w:rPr>
        <w:t>Е</w:t>
      </w:r>
      <w:r w:rsidRPr="00E35E58">
        <w:rPr>
          <w:sz w:val="30"/>
          <w:szCs w:val="30"/>
        </w:rPr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12D569F" w14:textId="7570A3C2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Жалоба на решения и действия (бездействие) многофункционал</w:t>
      </w:r>
      <w:r w:rsidRPr="00E35E58">
        <w:rPr>
          <w:sz w:val="30"/>
          <w:szCs w:val="30"/>
        </w:rPr>
        <w:t>ь</w:t>
      </w:r>
      <w:r w:rsidRPr="00E35E58">
        <w:rPr>
          <w:sz w:val="30"/>
          <w:szCs w:val="30"/>
        </w:rPr>
        <w:t>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</w:t>
      </w:r>
      <w:r w:rsidRPr="00E35E58">
        <w:rPr>
          <w:sz w:val="30"/>
          <w:szCs w:val="30"/>
        </w:rPr>
        <w:t>о</w:t>
      </w:r>
      <w:r w:rsidRPr="00E35E58">
        <w:rPr>
          <w:sz w:val="30"/>
          <w:szCs w:val="30"/>
        </w:rPr>
        <w:t xml:space="preserve">гофункционального центра, </w:t>
      </w:r>
      <w:r w:rsidR="00A55ED3">
        <w:rPr>
          <w:sz w:val="30"/>
          <w:szCs w:val="30"/>
        </w:rPr>
        <w:t>Е</w:t>
      </w:r>
      <w:r w:rsidRPr="00E35E58">
        <w:rPr>
          <w:sz w:val="30"/>
          <w:szCs w:val="30"/>
        </w:rPr>
        <w:t>диного портала государственных и мун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ципальных услуг либо регионального портала государственных и мун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ципальных услуг, а также может быть принята при личном приеме З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 xml:space="preserve">явителя. </w:t>
      </w:r>
      <w:r w:rsidR="00846900">
        <w:rPr>
          <w:sz w:val="30"/>
          <w:szCs w:val="30"/>
        </w:rPr>
        <w:t>Ж</w:t>
      </w:r>
      <w:r w:rsidRPr="00E35E58">
        <w:rPr>
          <w:sz w:val="30"/>
          <w:szCs w:val="30"/>
        </w:rPr>
        <w:t>алоба 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 xml:space="preserve">низаций, </w:t>
      </w:r>
      <w:r w:rsidR="00A55ED3">
        <w:rPr>
          <w:sz w:val="30"/>
          <w:szCs w:val="30"/>
        </w:rPr>
        <w:t>Е</w:t>
      </w:r>
      <w:r w:rsidRPr="00E35E58">
        <w:rPr>
          <w:sz w:val="30"/>
          <w:szCs w:val="30"/>
        </w:rPr>
        <w:t>диного портала государственных и муниципальных услуг л</w:t>
      </w:r>
      <w:r w:rsidRPr="00E35E58">
        <w:rPr>
          <w:sz w:val="30"/>
          <w:szCs w:val="30"/>
        </w:rPr>
        <w:t>и</w:t>
      </w:r>
      <w:r w:rsidRPr="00E35E58">
        <w:rPr>
          <w:sz w:val="30"/>
          <w:szCs w:val="30"/>
        </w:rPr>
        <w:t>бо регионального портала государственных и муниципальных услуг, а также может быть принята при личном приеме Заявителя.</w:t>
      </w:r>
    </w:p>
    <w:p w14:paraId="612D56A0" w14:textId="77777777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35.</w:t>
      </w:r>
      <w:r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Предметом досудебного (внесудебного) обжалования является в том числе:</w:t>
      </w:r>
    </w:p>
    <w:p w14:paraId="612D56A1" w14:textId="77777777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 xml:space="preserve">нарушение срока регистрации Заявления, запроса, указанного </w:t>
      </w:r>
      <w:r w:rsidR="004C0499">
        <w:rPr>
          <w:sz w:val="30"/>
          <w:szCs w:val="30"/>
        </w:rPr>
        <w:t xml:space="preserve">          </w:t>
      </w:r>
      <w:r w:rsidR="00106AE9" w:rsidRPr="00E35E58">
        <w:rPr>
          <w:sz w:val="30"/>
          <w:szCs w:val="30"/>
        </w:rPr>
        <w:lastRenderedPageBreak/>
        <w:t>в статье 15.1 Закона;</w:t>
      </w:r>
    </w:p>
    <w:p w14:paraId="612D56A2" w14:textId="77777777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 xml:space="preserve">нарушение срока предоставления муниципальной услуги. </w:t>
      </w:r>
      <w:r w:rsidR="004C0499">
        <w:rPr>
          <w:sz w:val="30"/>
          <w:szCs w:val="30"/>
        </w:rPr>
        <w:t xml:space="preserve">              </w:t>
      </w:r>
      <w:r w:rsidR="00106AE9" w:rsidRPr="00E35E58">
        <w:rPr>
          <w:sz w:val="30"/>
          <w:szCs w:val="3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="004C0499">
        <w:rPr>
          <w:sz w:val="30"/>
          <w:szCs w:val="30"/>
        </w:rPr>
        <w:t xml:space="preserve">              </w:t>
      </w:r>
      <w:r w:rsidR="00106AE9" w:rsidRPr="00E35E58">
        <w:rPr>
          <w:sz w:val="30"/>
          <w:szCs w:val="30"/>
        </w:rPr>
        <w:t>работника многофункционального центра возможно в случае</w:t>
      </w:r>
      <w:r w:rsidR="00A55ED3">
        <w:rPr>
          <w:sz w:val="30"/>
          <w:szCs w:val="30"/>
        </w:rPr>
        <w:t>,</w:t>
      </w:r>
      <w:r w:rsidR="00106AE9" w:rsidRPr="00E35E58">
        <w:rPr>
          <w:sz w:val="30"/>
          <w:szCs w:val="30"/>
        </w:rPr>
        <w:t xml:space="preserve"> если </w:t>
      </w:r>
      <w:r w:rsidR="004C0499">
        <w:rPr>
          <w:sz w:val="30"/>
          <w:szCs w:val="30"/>
        </w:rPr>
        <w:t xml:space="preserve">                  </w:t>
      </w:r>
      <w:r w:rsidR="00106AE9" w:rsidRPr="00E35E58">
        <w:rPr>
          <w:sz w:val="30"/>
          <w:szCs w:val="30"/>
        </w:rPr>
        <w:t>на многофункциональный центр, решения и действия (бездействие) к</w:t>
      </w:r>
      <w:r w:rsidR="00106AE9" w:rsidRPr="00E35E58">
        <w:rPr>
          <w:sz w:val="30"/>
          <w:szCs w:val="30"/>
        </w:rPr>
        <w:t>о</w:t>
      </w:r>
      <w:r w:rsidR="00106AE9" w:rsidRPr="00E35E58">
        <w:rPr>
          <w:sz w:val="30"/>
          <w:szCs w:val="30"/>
        </w:rPr>
        <w:t>торого обжалуются, возложена функция по предоставлению муниц</w:t>
      </w:r>
      <w:r w:rsidR="00106AE9" w:rsidRPr="00E35E58">
        <w:rPr>
          <w:sz w:val="30"/>
          <w:szCs w:val="30"/>
        </w:rPr>
        <w:t>и</w:t>
      </w:r>
      <w:r w:rsidR="00106AE9" w:rsidRPr="00E35E58">
        <w:rPr>
          <w:sz w:val="30"/>
          <w:szCs w:val="30"/>
        </w:rPr>
        <w:t>пальной услуги в полном о</w:t>
      </w:r>
      <w:r w:rsidRPr="00E35E58">
        <w:rPr>
          <w:sz w:val="30"/>
          <w:szCs w:val="30"/>
        </w:rPr>
        <w:t>бъеме в порядке, определенном</w:t>
      </w:r>
      <w:r w:rsidR="00106AE9" w:rsidRPr="00E35E58">
        <w:rPr>
          <w:sz w:val="30"/>
          <w:szCs w:val="30"/>
        </w:rPr>
        <w:t xml:space="preserve"> частью 1.3 статьи 16 Закона;</w:t>
      </w:r>
    </w:p>
    <w:p w14:paraId="612D56A3" w14:textId="77777777" w:rsidR="00106AE9" w:rsidRPr="00A55ED3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ED3">
        <w:rPr>
          <w:sz w:val="30"/>
          <w:szCs w:val="30"/>
        </w:rPr>
        <w:t>3)</w:t>
      </w:r>
      <w:r w:rsidR="0000340A" w:rsidRPr="00A55ED3">
        <w:rPr>
          <w:sz w:val="30"/>
          <w:szCs w:val="30"/>
        </w:rPr>
        <w:tab/>
      </w:r>
      <w:r w:rsidRPr="00A55ED3">
        <w:rPr>
          <w:sz w:val="30"/>
          <w:szCs w:val="30"/>
        </w:rPr>
        <w:t>тр</w:t>
      </w:r>
      <w:r w:rsidR="00721D9A" w:rsidRPr="00A55ED3">
        <w:rPr>
          <w:sz w:val="30"/>
          <w:szCs w:val="30"/>
        </w:rPr>
        <w:t>ебов</w:t>
      </w:r>
      <w:r w:rsidR="00603E6A" w:rsidRPr="00A55ED3">
        <w:rPr>
          <w:sz w:val="30"/>
          <w:szCs w:val="30"/>
        </w:rPr>
        <w:t xml:space="preserve">ание у Заявителя документов, </w:t>
      </w:r>
      <w:r w:rsidR="00721D9A" w:rsidRPr="00A55ED3">
        <w:rPr>
          <w:sz w:val="30"/>
          <w:szCs w:val="30"/>
        </w:rPr>
        <w:t xml:space="preserve">информации </w:t>
      </w:r>
      <w:r w:rsidR="00603E6A" w:rsidRPr="00A55ED3">
        <w:rPr>
          <w:sz w:val="30"/>
          <w:szCs w:val="30"/>
        </w:rPr>
        <w:t>или</w:t>
      </w:r>
      <w:r w:rsidR="00721D9A" w:rsidRPr="00A55ED3">
        <w:rPr>
          <w:sz w:val="30"/>
          <w:szCs w:val="30"/>
        </w:rPr>
        <w:t xml:space="preserve"> ос</w:t>
      </w:r>
      <w:r w:rsidR="00721D9A" w:rsidRPr="00A55ED3">
        <w:rPr>
          <w:sz w:val="30"/>
          <w:szCs w:val="30"/>
        </w:rPr>
        <w:t>у</w:t>
      </w:r>
      <w:r w:rsidR="00721D9A" w:rsidRPr="00A55ED3">
        <w:rPr>
          <w:sz w:val="30"/>
          <w:szCs w:val="30"/>
        </w:rPr>
        <w:t xml:space="preserve">ществления действий, представление или осуществление которых </w:t>
      </w:r>
      <w:r w:rsidR="00A55ED3">
        <w:rPr>
          <w:sz w:val="30"/>
          <w:szCs w:val="30"/>
        </w:rPr>
        <w:t xml:space="preserve">                  </w:t>
      </w:r>
      <w:r w:rsidR="00721D9A" w:rsidRPr="00A55ED3">
        <w:rPr>
          <w:sz w:val="30"/>
          <w:szCs w:val="30"/>
        </w:rPr>
        <w:t>не предусмотрено</w:t>
      </w:r>
      <w:r w:rsidRPr="00A55ED3">
        <w:rPr>
          <w:sz w:val="30"/>
          <w:szCs w:val="30"/>
        </w:rPr>
        <w:t xml:space="preserve"> нормативными правовыми актами Российской Фед</w:t>
      </w:r>
      <w:r w:rsidRPr="00A55ED3">
        <w:rPr>
          <w:sz w:val="30"/>
          <w:szCs w:val="30"/>
        </w:rPr>
        <w:t>е</w:t>
      </w:r>
      <w:r w:rsidRPr="00A55ED3">
        <w:rPr>
          <w:sz w:val="30"/>
          <w:szCs w:val="30"/>
        </w:rPr>
        <w:t>рации, нормативными правовыми актами субъектов Российской Фед</w:t>
      </w:r>
      <w:r w:rsidRPr="00A55ED3">
        <w:rPr>
          <w:sz w:val="30"/>
          <w:szCs w:val="30"/>
        </w:rPr>
        <w:t>е</w:t>
      </w:r>
      <w:r w:rsidRPr="00A55ED3">
        <w:rPr>
          <w:sz w:val="30"/>
          <w:szCs w:val="30"/>
        </w:rPr>
        <w:t>рации, муниципальными правовыми актами для предоставления мун</w:t>
      </w:r>
      <w:r w:rsidRPr="00A55ED3">
        <w:rPr>
          <w:sz w:val="30"/>
          <w:szCs w:val="30"/>
        </w:rPr>
        <w:t>и</w:t>
      </w:r>
      <w:r w:rsidRPr="00A55ED3">
        <w:rPr>
          <w:sz w:val="30"/>
          <w:szCs w:val="30"/>
        </w:rPr>
        <w:t>ципальной услуги;</w:t>
      </w:r>
    </w:p>
    <w:p w14:paraId="612D56A4" w14:textId="77777777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4)</w:t>
      </w:r>
      <w:r w:rsidRPr="00E35E58">
        <w:rPr>
          <w:sz w:val="30"/>
          <w:szCs w:val="30"/>
        </w:rPr>
        <w:tab/>
      </w:r>
      <w:r w:rsidR="00A55ED3">
        <w:rPr>
          <w:sz w:val="30"/>
          <w:szCs w:val="30"/>
        </w:rPr>
        <w:t>отказ в приеме документов, пред</w:t>
      </w:r>
      <w:r w:rsidR="00106AE9" w:rsidRPr="00E35E58">
        <w:rPr>
          <w:sz w:val="30"/>
          <w:szCs w:val="30"/>
        </w:rPr>
        <w:t>ставление которых пред</w:t>
      </w:r>
      <w:r w:rsidR="00106AE9" w:rsidRPr="00E35E58">
        <w:rPr>
          <w:sz w:val="30"/>
          <w:szCs w:val="30"/>
        </w:rPr>
        <w:t>у</w:t>
      </w:r>
      <w:r w:rsidR="00106AE9" w:rsidRPr="00E35E58">
        <w:rPr>
          <w:sz w:val="30"/>
          <w:szCs w:val="30"/>
        </w:rPr>
        <w:t>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</w:t>
      </w:r>
      <w:r w:rsidR="00106AE9" w:rsidRPr="00E35E58">
        <w:rPr>
          <w:sz w:val="30"/>
          <w:szCs w:val="30"/>
        </w:rPr>
        <w:t>ь</w:t>
      </w:r>
      <w:r w:rsidR="00106AE9" w:rsidRPr="00E35E58">
        <w:rPr>
          <w:sz w:val="30"/>
          <w:szCs w:val="30"/>
        </w:rPr>
        <w:t>ной услуги;</w:t>
      </w:r>
    </w:p>
    <w:p w14:paraId="612D56A5" w14:textId="2E56B5FE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5)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отказ в предоставлении муниципальной услуги, если основания для отказа не предусмотрены федеральными законами и принятыми</w:t>
      </w:r>
      <w:r w:rsidR="004C0499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в соответствии с ними иными нормативными правовыми актами Росси</w:t>
      </w:r>
      <w:r w:rsidR="00106AE9" w:rsidRPr="00E35E58">
        <w:rPr>
          <w:sz w:val="30"/>
          <w:szCs w:val="30"/>
        </w:rPr>
        <w:t>й</w:t>
      </w:r>
      <w:r w:rsidR="00106AE9" w:rsidRPr="00E35E58">
        <w:rPr>
          <w:sz w:val="30"/>
          <w:szCs w:val="30"/>
        </w:rPr>
        <w:t>ской Федерации, законами и иными нормативными правовыми актами субъектов Российской Федерации, муниципальными правовыми актами</w:t>
      </w:r>
      <w:r w:rsidR="007C1D81">
        <w:rPr>
          <w:sz w:val="30"/>
          <w:szCs w:val="30"/>
        </w:rPr>
        <w:t xml:space="preserve">. </w:t>
      </w:r>
      <w:r w:rsidR="007C1D81">
        <w:rPr>
          <w:color w:val="000000"/>
          <w:sz w:val="30"/>
          <w:szCs w:val="30"/>
        </w:rPr>
        <w:t xml:space="preserve">В указанном </w:t>
      </w:r>
      <w:r w:rsidR="007C1D81" w:rsidRPr="008F6908">
        <w:rPr>
          <w:color w:val="000000"/>
          <w:sz w:val="30"/>
          <w:szCs w:val="30"/>
        </w:rPr>
        <w:t xml:space="preserve">случае досудебное (внесудебное) обжалование </w:t>
      </w:r>
      <w:r w:rsidR="007C1D81">
        <w:rPr>
          <w:color w:val="000000"/>
          <w:sz w:val="30"/>
          <w:szCs w:val="30"/>
        </w:rPr>
        <w:t>З</w:t>
      </w:r>
      <w:r w:rsidR="007C1D81" w:rsidRPr="008F6908">
        <w:rPr>
          <w:color w:val="000000"/>
          <w:sz w:val="30"/>
          <w:szCs w:val="30"/>
        </w:rPr>
        <w:t>аявителем решений и действий (бездействия) много</w:t>
      </w:r>
      <w:r w:rsidR="007C1D81">
        <w:rPr>
          <w:color w:val="000000"/>
          <w:sz w:val="30"/>
          <w:szCs w:val="30"/>
        </w:rPr>
        <w:t>-</w:t>
      </w:r>
      <w:r w:rsidR="007C1D81" w:rsidRPr="008F6908">
        <w:rPr>
          <w:color w:val="000000"/>
          <w:sz w:val="30"/>
          <w:szCs w:val="30"/>
        </w:rPr>
        <w:t>функционального центра, р</w:t>
      </w:r>
      <w:r w:rsidR="007C1D81" w:rsidRPr="008F6908">
        <w:rPr>
          <w:color w:val="000000"/>
          <w:sz w:val="30"/>
          <w:szCs w:val="30"/>
        </w:rPr>
        <w:t>а</w:t>
      </w:r>
      <w:r w:rsidR="007C1D81" w:rsidRPr="008F6908">
        <w:rPr>
          <w:color w:val="000000"/>
          <w:sz w:val="30"/>
          <w:szCs w:val="30"/>
        </w:rPr>
        <w:t>ботника многофункционального центра возможно в случае если на мн</w:t>
      </w:r>
      <w:r w:rsidR="007C1D81" w:rsidRPr="008F6908">
        <w:rPr>
          <w:color w:val="000000"/>
          <w:sz w:val="30"/>
          <w:szCs w:val="30"/>
        </w:rPr>
        <w:t>о</w:t>
      </w:r>
      <w:r w:rsidR="007C1D81" w:rsidRPr="008F6908">
        <w:rPr>
          <w:color w:val="000000"/>
          <w:sz w:val="30"/>
          <w:szCs w:val="30"/>
        </w:rPr>
        <w:t>гофункциональный центр, решения и действия (бездействие) которого обжалуются, возложена функция по предоставлению муниципальн</w:t>
      </w:r>
      <w:r w:rsidR="007C1D81">
        <w:rPr>
          <w:color w:val="000000"/>
          <w:sz w:val="30"/>
          <w:szCs w:val="30"/>
        </w:rPr>
        <w:t>ой</w:t>
      </w:r>
      <w:r w:rsidR="007C1D81" w:rsidRPr="008F6908">
        <w:rPr>
          <w:color w:val="000000"/>
          <w:sz w:val="30"/>
          <w:szCs w:val="30"/>
        </w:rPr>
        <w:t xml:space="preserve"> услуг</w:t>
      </w:r>
      <w:r w:rsidR="007C1D81">
        <w:rPr>
          <w:color w:val="000000"/>
          <w:sz w:val="30"/>
          <w:szCs w:val="30"/>
        </w:rPr>
        <w:t>и</w:t>
      </w:r>
      <w:r w:rsidR="007C1D81" w:rsidRPr="008F6908">
        <w:rPr>
          <w:color w:val="000000"/>
          <w:sz w:val="30"/>
          <w:szCs w:val="30"/>
        </w:rPr>
        <w:t xml:space="preserve"> в полном объеме в порядке, определен</w:t>
      </w:r>
      <w:r w:rsidR="007C1D81">
        <w:rPr>
          <w:color w:val="000000"/>
          <w:sz w:val="30"/>
          <w:szCs w:val="30"/>
        </w:rPr>
        <w:t>ном частью 1.3 статьи 16 Закона</w:t>
      </w:r>
      <w:r w:rsidR="00106AE9" w:rsidRPr="00E35E58">
        <w:rPr>
          <w:sz w:val="30"/>
          <w:szCs w:val="30"/>
        </w:rPr>
        <w:t>;</w:t>
      </w:r>
    </w:p>
    <w:p w14:paraId="612D56A6" w14:textId="77777777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6)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12D56A7" w14:textId="53A8F9B4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7)</w:t>
      </w:r>
      <w:r w:rsidR="0000340A" w:rsidRPr="00E35E58">
        <w:rPr>
          <w:sz w:val="30"/>
          <w:szCs w:val="30"/>
        </w:rPr>
        <w:tab/>
      </w:r>
      <w:r w:rsidRPr="00E35E58">
        <w:rPr>
          <w:sz w:val="30"/>
          <w:szCs w:val="30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</w:t>
      </w:r>
      <w:r w:rsidR="004C0499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це</w:t>
      </w:r>
      <w:r w:rsidRPr="00E35E58">
        <w:rPr>
          <w:sz w:val="30"/>
          <w:szCs w:val="30"/>
        </w:rPr>
        <w:t>н</w:t>
      </w:r>
      <w:r w:rsidRPr="00E35E58">
        <w:rPr>
          <w:sz w:val="30"/>
          <w:szCs w:val="30"/>
        </w:rPr>
        <w:t>тра, организаций, предусмотренных частью 1.1 статьи 16 Закона, или их работников в исправлении допущенных опечаток и ошибок</w:t>
      </w:r>
      <w:r w:rsidR="004F230B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 xml:space="preserve">в выданных в результате предоставления муниципальной услуги документах либо </w:t>
      </w:r>
      <w:r w:rsidRPr="00E35E58">
        <w:rPr>
          <w:sz w:val="30"/>
          <w:szCs w:val="30"/>
        </w:rPr>
        <w:lastRenderedPageBreak/>
        <w:t>нарушение установленного с</w:t>
      </w:r>
      <w:r w:rsidR="007C1D81">
        <w:rPr>
          <w:sz w:val="30"/>
          <w:szCs w:val="30"/>
        </w:rPr>
        <w:t xml:space="preserve">рока внесения таких исправлений. </w:t>
      </w:r>
      <w:r w:rsidR="007C1D81">
        <w:rPr>
          <w:color w:val="000000"/>
          <w:sz w:val="30"/>
          <w:szCs w:val="30"/>
        </w:rPr>
        <w:t>В ук</w:t>
      </w:r>
      <w:r w:rsidR="007C1D81">
        <w:rPr>
          <w:color w:val="000000"/>
          <w:sz w:val="30"/>
          <w:szCs w:val="30"/>
        </w:rPr>
        <w:t>а</w:t>
      </w:r>
      <w:r w:rsidR="007C1D81">
        <w:rPr>
          <w:color w:val="000000"/>
          <w:sz w:val="30"/>
          <w:szCs w:val="30"/>
        </w:rPr>
        <w:t xml:space="preserve">занном </w:t>
      </w:r>
      <w:r w:rsidR="007C1D81" w:rsidRPr="008F6908">
        <w:rPr>
          <w:color w:val="000000"/>
          <w:sz w:val="30"/>
          <w:szCs w:val="30"/>
        </w:rPr>
        <w:t>случае досудебное (внесудебное)</w:t>
      </w:r>
      <w:r w:rsidR="007C1D81">
        <w:rPr>
          <w:color w:val="000000"/>
          <w:sz w:val="30"/>
          <w:szCs w:val="30"/>
        </w:rPr>
        <w:t xml:space="preserve"> </w:t>
      </w:r>
      <w:r w:rsidR="007C1D81" w:rsidRPr="008F6908">
        <w:rPr>
          <w:color w:val="000000"/>
          <w:sz w:val="30"/>
          <w:szCs w:val="30"/>
        </w:rPr>
        <w:t xml:space="preserve">обжалование </w:t>
      </w:r>
      <w:r w:rsidR="007C1D81">
        <w:rPr>
          <w:color w:val="000000"/>
          <w:sz w:val="30"/>
          <w:szCs w:val="30"/>
        </w:rPr>
        <w:t>З</w:t>
      </w:r>
      <w:r w:rsidR="007C1D81" w:rsidRPr="008F6908">
        <w:rPr>
          <w:color w:val="000000"/>
          <w:sz w:val="30"/>
          <w:szCs w:val="30"/>
        </w:rPr>
        <w:t>аявителем р</w:t>
      </w:r>
      <w:r w:rsidR="007C1D81" w:rsidRPr="008F6908">
        <w:rPr>
          <w:color w:val="000000"/>
          <w:sz w:val="30"/>
          <w:szCs w:val="30"/>
        </w:rPr>
        <w:t>е</w:t>
      </w:r>
      <w:r w:rsidR="007C1D81" w:rsidRPr="008F6908">
        <w:rPr>
          <w:color w:val="000000"/>
          <w:sz w:val="30"/>
          <w:szCs w:val="30"/>
        </w:rPr>
        <w:t>шений и действий (бездействия) много</w:t>
      </w:r>
      <w:r w:rsidR="007C1D81">
        <w:rPr>
          <w:color w:val="000000"/>
          <w:sz w:val="30"/>
          <w:szCs w:val="30"/>
        </w:rPr>
        <w:t>-</w:t>
      </w:r>
      <w:r w:rsidR="007C1D81" w:rsidRPr="008F6908">
        <w:rPr>
          <w:color w:val="000000"/>
          <w:sz w:val="30"/>
          <w:szCs w:val="30"/>
        </w:rPr>
        <w:t>функционального центра, р</w:t>
      </w:r>
      <w:r w:rsidR="007C1D81" w:rsidRPr="008F6908">
        <w:rPr>
          <w:color w:val="000000"/>
          <w:sz w:val="30"/>
          <w:szCs w:val="30"/>
        </w:rPr>
        <w:t>а</w:t>
      </w:r>
      <w:r w:rsidR="007C1D81" w:rsidRPr="008F6908">
        <w:rPr>
          <w:color w:val="000000"/>
          <w:sz w:val="30"/>
          <w:szCs w:val="30"/>
        </w:rPr>
        <w:t>ботника многофункционального центра возможно в случае если на мн</w:t>
      </w:r>
      <w:r w:rsidR="007C1D81" w:rsidRPr="008F6908">
        <w:rPr>
          <w:color w:val="000000"/>
          <w:sz w:val="30"/>
          <w:szCs w:val="30"/>
        </w:rPr>
        <w:t>о</w:t>
      </w:r>
      <w:r w:rsidR="007C1D81">
        <w:rPr>
          <w:color w:val="000000"/>
          <w:sz w:val="30"/>
          <w:szCs w:val="30"/>
        </w:rPr>
        <w:t xml:space="preserve">гофункциональный центр, решения </w:t>
      </w:r>
      <w:r w:rsidR="007C1D81" w:rsidRPr="008F6908">
        <w:rPr>
          <w:color w:val="000000"/>
          <w:sz w:val="30"/>
          <w:szCs w:val="30"/>
        </w:rPr>
        <w:t>и действия (бездействие) которого обжалуются, возложена функция</w:t>
      </w:r>
      <w:r w:rsidR="007C1D81">
        <w:rPr>
          <w:color w:val="000000"/>
          <w:sz w:val="30"/>
          <w:szCs w:val="30"/>
        </w:rPr>
        <w:t xml:space="preserve"> </w:t>
      </w:r>
      <w:r w:rsidR="007C1D81" w:rsidRPr="008F6908">
        <w:rPr>
          <w:color w:val="000000"/>
          <w:sz w:val="30"/>
          <w:szCs w:val="30"/>
        </w:rPr>
        <w:t>по предоставлению муниципальн</w:t>
      </w:r>
      <w:r w:rsidR="007C1D81">
        <w:rPr>
          <w:color w:val="000000"/>
          <w:sz w:val="30"/>
          <w:szCs w:val="30"/>
        </w:rPr>
        <w:t>ой</w:t>
      </w:r>
      <w:r w:rsidR="007C1D81" w:rsidRPr="008F6908">
        <w:rPr>
          <w:color w:val="000000"/>
          <w:sz w:val="30"/>
          <w:szCs w:val="30"/>
        </w:rPr>
        <w:t xml:space="preserve"> услуг</w:t>
      </w:r>
      <w:r w:rsidR="007C1D81">
        <w:rPr>
          <w:color w:val="000000"/>
          <w:sz w:val="30"/>
          <w:szCs w:val="30"/>
        </w:rPr>
        <w:t>и</w:t>
      </w:r>
      <w:r w:rsidR="007C1D81" w:rsidRPr="008F6908">
        <w:rPr>
          <w:color w:val="000000"/>
          <w:sz w:val="30"/>
          <w:szCs w:val="30"/>
        </w:rPr>
        <w:t xml:space="preserve"> в полном объеме в порядке, определенном частью 1.3 статьи 16 Закона;</w:t>
      </w:r>
    </w:p>
    <w:p w14:paraId="612D56A8" w14:textId="77777777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8)</w:t>
      </w:r>
      <w:r w:rsidR="0000340A" w:rsidRPr="00E35E58">
        <w:rPr>
          <w:sz w:val="30"/>
          <w:szCs w:val="30"/>
        </w:rPr>
        <w:tab/>
      </w:r>
      <w:r w:rsidRPr="00E35E58">
        <w:rPr>
          <w:sz w:val="30"/>
          <w:szCs w:val="30"/>
        </w:rPr>
        <w:t>нарушение срока или порядка выдачи документов по результ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>там предоставления муниципальной услуги;</w:t>
      </w:r>
    </w:p>
    <w:p w14:paraId="612D56A9" w14:textId="6B57718B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9)</w:t>
      </w:r>
      <w:r w:rsidR="0000340A" w:rsidRPr="00E35E58">
        <w:rPr>
          <w:sz w:val="30"/>
          <w:szCs w:val="30"/>
        </w:rPr>
        <w:tab/>
      </w:r>
      <w:r w:rsidRPr="00E35E58">
        <w:rPr>
          <w:sz w:val="30"/>
          <w:szCs w:val="3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Pr="00E35E58">
        <w:rPr>
          <w:sz w:val="30"/>
          <w:szCs w:val="30"/>
        </w:rPr>
        <w:t>а</w:t>
      </w:r>
      <w:r w:rsidRPr="00E35E58">
        <w:rPr>
          <w:sz w:val="30"/>
          <w:szCs w:val="30"/>
        </w:rPr>
        <w:t>вовыми актами субъектов Российской Федерации, муниципальными правовыми актами</w:t>
      </w:r>
      <w:r w:rsidR="007C1D81">
        <w:rPr>
          <w:sz w:val="30"/>
          <w:szCs w:val="30"/>
        </w:rPr>
        <w:t xml:space="preserve">. </w:t>
      </w:r>
      <w:r w:rsidR="007C1D81">
        <w:rPr>
          <w:color w:val="000000"/>
          <w:sz w:val="30"/>
          <w:szCs w:val="30"/>
        </w:rPr>
        <w:t xml:space="preserve">В указанном </w:t>
      </w:r>
      <w:r w:rsidR="007C1D81" w:rsidRPr="008F6908">
        <w:rPr>
          <w:color w:val="000000"/>
          <w:sz w:val="30"/>
          <w:szCs w:val="30"/>
        </w:rPr>
        <w:t xml:space="preserve">случае досудебное (внесудебное) </w:t>
      </w:r>
      <w:r w:rsidR="007C1D81">
        <w:rPr>
          <w:color w:val="000000"/>
          <w:sz w:val="30"/>
          <w:szCs w:val="30"/>
        </w:rPr>
        <w:t xml:space="preserve">             </w:t>
      </w:r>
      <w:r w:rsidR="007C1D81" w:rsidRPr="008F6908">
        <w:rPr>
          <w:color w:val="000000"/>
          <w:sz w:val="30"/>
          <w:szCs w:val="30"/>
        </w:rPr>
        <w:t xml:space="preserve">обжалование </w:t>
      </w:r>
      <w:r w:rsidR="007C1D81">
        <w:rPr>
          <w:color w:val="000000"/>
          <w:sz w:val="30"/>
          <w:szCs w:val="30"/>
        </w:rPr>
        <w:t>З</w:t>
      </w:r>
      <w:r w:rsidR="007C1D81" w:rsidRPr="008F6908">
        <w:rPr>
          <w:color w:val="000000"/>
          <w:sz w:val="30"/>
          <w:szCs w:val="30"/>
        </w:rPr>
        <w:t>аявителем решений и действий (бездействия) много</w:t>
      </w:r>
      <w:r w:rsidR="007C1D81">
        <w:rPr>
          <w:color w:val="000000"/>
          <w:sz w:val="30"/>
          <w:szCs w:val="30"/>
        </w:rPr>
        <w:t>-</w:t>
      </w:r>
      <w:r w:rsidR="007C1D81" w:rsidRPr="008F6908">
        <w:rPr>
          <w:color w:val="000000"/>
          <w:sz w:val="30"/>
          <w:szCs w:val="30"/>
        </w:rPr>
        <w:t xml:space="preserve">функционального центра, работника многофункционального центра возможно в случае если на многофункциональный центр, решения </w:t>
      </w:r>
      <w:r w:rsidR="007C1D81">
        <w:rPr>
          <w:color w:val="000000"/>
          <w:sz w:val="30"/>
          <w:szCs w:val="30"/>
        </w:rPr>
        <w:t xml:space="preserve">                 </w:t>
      </w:r>
      <w:r w:rsidR="007C1D81" w:rsidRPr="008F6908">
        <w:rPr>
          <w:color w:val="000000"/>
          <w:sz w:val="30"/>
          <w:szCs w:val="30"/>
        </w:rPr>
        <w:t xml:space="preserve">и действия (бездействие) которого обжалуются, возложена функция </w:t>
      </w:r>
      <w:r w:rsidR="007C1D81">
        <w:rPr>
          <w:color w:val="000000"/>
          <w:sz w:val="30"/>
          <w:szCs w:val="30"/>
        </w:rPr>
        <w:t xml:space="preserve">              </w:t>
      </w:r>
      <w:r w:rsidR="007C1D81" w:rsidRPr="008F6908">
        <w:rPr>
          <w:color w:val="000000"/>
          <w:sz w:val="30"/>
          <w:szCs w:val="30"/>
        </w:rPr>
        <w:t>по предоставлению муниципальн</w:t>
      </w:r>
      <w:r w:rsidR="007C1D81">
        <w:rPr>
          <w:color w:val="000000"/>
          <w:sz w:val="30"/>
          <w:szCs w:val="30"/>
        </w:rPr>
        <w:t>ой</w:t>
      </w:r>
      <w:r w:rsidR="007C1D81" w:rsidRPr="008F6908">
        <w:rPr>
          <w:color w:val="000000"/>
          <w:sz w:val="30"/>
          <w:szCs w:val="30"/>
        </w:rPr>
        <w:t xml:space="preserve"> услуг</w:t>
      </w:r>
      <w:r w:rsidR="007C1D81">
        <w:rPr>
          <w:color w:val="000000"/>
          <w:sz w:val="30"/>
          <w:szCs w:val="30"/>
        </w:rPr>
        <w:t>и</w:t>
      </w:r>
      <w:r w:rsidR="007C1D81" w:rsidRPr="008F6908">
        <w:rPr>
          <w:color w:val="000000"/>
          <w:sz w:val="30"/>
          <w:szCs w:val="30"/>
        </w:rPr>
        <w:t xml:space="preserve"> в полном объеме в порядке, определенном частью 1.3 статьи 16 Закона;</w:t>
      </w:r>
    </w:p>
    <w:p w14:paraId="612D56AD" w14:textId="60D8E1AE" w:rsidR="006D3364" w:rsidRPr="004C0499" w:rsidRDefault="006D3364" w:rsidP="00F66AB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C0499">
        <w:rPr>
          <w:sz w:val="30"/>
          <w:szCs w:val="30"/>
        </w:rPr>
        <w:t xml:space="preserve">10) требование у Заявителя при предоставлении муниципальной услуги документов или информации, </w:t>
      </w:r>
      <w:r w:rsidR="00A55ED3">
        <w:rPr>
          <w:sz w:val="30"/>
          <w:szCs w:val="30"/>
        </w:rPr>
        <w:t xml:space="preserve">на </w:t>
      </w:r>
      <w:r w:rsidRPr="004C0499">
        <w:rPr>
          <w:sz w:val="30"/>
          <w:szCs w:val="30"/>
        </w:rPr>
        <w:t>отсутствие и (или) недостове</w:t>
      </w:r>
      <w:r w:rsidRPr="004C0499">
        <w:rPr>
          <w:sz w:val="30"/>
          <w:szCs w:val="30"/>
        </w:rPr>
        <w:t>р</w:t>
      </w:r>
      <w:r w:rsidRPr="004C0499">
        <w:rPr>
          <w:sz w:val="30"/>
          <w:szCs w:val="30"/>
        </w:rPr>
        <w:t>ность которых не указывал</w:t>
      </w:r>
      <w:r w:rsidR="00A55ED3">
        <w:rPr>
          <w:sz w:val="30"/>
          <w:szCs w:val="30"/>
        </w:rPr>
        <w:t>о</w:t>
      </w:r>
      <w:r w:rsidRPr="004C0499">
        <w:rPr>
          <w:sz w:val="30"/>
          <w:szCs w:val="30"/>
        </w:rPr>
        <w:t>сь при первоначальном отказе в приеме</w:t>
      </w:r>
      <w:r w:rsidR="004C0499">
        <w:rPr>
          <w:sz w:val="30"/>
          <w:szCs w:val="30"/>
        </w:rPr>
        <w:t xml:space="preserve">             </w:t>
      </w:r>
      <w:r w:rsidRPr="004C0499">
        <w:rPr>
          <w:sz w:val="30"/>
          <w:szCs w:val="30"/>
        </w:rPr>
        <w:t>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4C0499">
        <w:rPr>
          <w:sz w:val="30"/>
          <w:szCs w:val="30"/>
        </w:rPr>
        <w:t>а</w:t>
      </w:r>
      <w:r w:rsidRPr="004C0499">
        <w:rPr>
          <w:sz w:val="30"/>
          <w:szCs w:val="30"/>
        </w:rPr>
        <w:t>ев, предусмотренных пунктом 4 части 1 статьи 7 Закона. В указанном случае досудебное (внесудебное) обжалование Заявителем решений</w:t>
      </w:r>
      <w:r w:rsidR="004C0499">
        <w:rPr>
          <w:sz w:val="30"/>
          <w:szCs w:val="30"/>
        </w:rPr>
        <w:t xml:space="preserve">               </w:t>
      </w:r>
      <w:r w:rsidRPr="004C0499">
        <w:rPr>
          <w:sz w:val="30"/>
          <w:szCs w:val="30"/>
        </w:rPr>
        <w:t>и действий (бездействия) многофункционального центра возможно</w:t>
      </w:r>
      <w:r w:rsidR="004C0499">
        <w:rPr>
          <w:sz w:val="30"/>
          <w:szCs w:val="30"/>
        </w:rPr>
        <w:t xml:space="preserve">                  </w:t>
      </w:r>
      <w:r w:rsidRPr="004C0499">
        <w:rPr>
          <w:sz w:val="30"/>
          <w:szCs w:val="30"/>
        </w:rPr>
        <w:t xml:space="preserve">в случае, если на многофункциональный центр, решения и действия (бездействие) которого обжалуются, возложена функция </w:t>
      </w:r>
      <w:r w:rsidR="004F230B">
        <w:rPr>
          <w:sz w:val="30"/>
          <w:szCs w:val="30"/>
        </w:rPr>
        <w:t xml:space="preserve"> </w:t>
      </w:r>
      <w:r w:rsidRPr="004C0499">
        <w:rPr>
          <w:sz w:val="30"/>
          <w:szCs w:val="30"/>
        </w:rPr>
        <w:t xml:space="preserve">по </w:t>
      </w:r>
      <w:r w:rsidR="004F230B">
        <w:rPr>
          <w:sz w:val="30"/>
          <w:szCs w:val="30"/>
        </w:rPr>
        <w:t xml:space="preserve"> </w:t>
      </w:r>
      <w:r w:rsidRPr="004C0499">
        <w:rPr>
          <w:sz w:val="30"/>
          <w:szCs w:val="30"/>
        </w:rPr>
        <w:t>предоста</w:t>
      </w:r>
      <w:r w:rsidRPr="004C0499">
        <w:rPr>
          <w:sz w:val="30"/>
          <w:szCs w:val="30"/>
        </w:rPr>
        <w:t>в</w:t>
      </w:r>
      <w:r w:rsidRPr="004C0499">
        <w:rPr>
          <w:sz w:val="30"/>
          <w:szCs w:val="30"/>
        </w:rPr>
        <w:t>лению муниципальной услуги в полном объеме в порядке, определе</w:t>
      </w:r>
      <w:r w:rsidRPr="004C0499">
        <w:rPr>
          <w:sz w:val="30"/>
          <w:szCs w:val="30"/>
        </w:rPr>
        <w:t>н</w:t>
      </w:r>
      <w:r w:rsidRPr="004C0499">
        <w:rPr>
          <w:sz w:val="30"/>
          <w:szCs w:val="30"/>
        </w:rPr>
        <w:t>ном частью 1.3 статьи 16 Закона.</w:t>
      </w:r>
    </w:p>
    <w:p w14:paraId="612D56AE" w14:textId="77777777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36.</w:t>
      </w:r>
      <w:r w:rsidR="0000340A"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Жалоба должна содержать:</w:t>
      </w:r>
    </w:p>
    <w:p w14:paraId="612D56AF" w14:textId="00735A21" w:rsidR="00106AE9" w:rsidRPr="00E35E58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1)</w:t>
      </w:r>
      <w:r w:rsidR="0000340A" w:rsidRPr="00E35E58">
        <w:rPr>
          <w:sz w:val="30"/>
          <w:szCs w:val="30"/>
        </w:rPr>
        <w:tab/>
      </w:r>
      <w:r w:rsidRPr="00E35E58">
        <w:rPr>
          <w:sz w:val="30"/>
          <w:szCs w:val="3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</w:t>
      </w:r>
      <w:r w:rsidR="004C0499">
        <w:rPr>
          <w:sz w:val="30"/>
          <w:szCs w:val="30"/>
        </w:rPr>
        <w:t xml:space="preserve"> </w:t>
      </w:r>
      <w:r w:rsidRPr="00E35E58">
        <w:rPr>
          <w:sz w:val="30"/>
          <w:szCs w:val="30"/>
        </w:rPr>
        <w:t>це</w:t>
      </w:r>
      <w:r w:rsidRPr="00E35E58">
        <w:rPr>
          <w:sz w:val="30"/>
          <w:szCs w:val="30"/>
        </w:rPr>
        <w:t>н</w:t>
      </w:r>
      <w:r w:rsidRPr="00E35E58">
        <w:rPr>
          <w:sz w:val="30"/>
          <w:szCs w:val="30"/>
        </w:rPr>
        <w:t>тра, его руководителя и (или) работника, организаций, предусмотре</w:t>
      </w:r>
      <w:r w:rsidRPr="00E35E58">
        <w:rPr>
          <w:sz w:val="30"/>
          <w:szCs w:val="30"/>
        </w:rPr>
        <w:t>н</w:t>
      </w:r>
      <w:r w:rsidRPr="00E35E58">
        <w:rPr>
          <w:sz w:val="30"/>
          <w:szCs w:val="30"/>
        </w:rPr>
        <w:t>ных частью 1.1 статьи 16 Закона, их руководителей и (или) работников</w:t>
      </w:r>
      <w:r w:rsidR="00A55ED3">
        <w:rPr>
          <w:sz w:val="30"/>
          <w:szCs w:val="30"/>
        </w:rPr>
        <w:t>,</w:t>
      </w:r>
      <w:r w:rsidRPr="00E35E58">
        <w:rPr>
          <w:sz w:val="30"/>
          <w:szCs w:val="30"/>
        </w:rPr>
        <w:t xml:space="preserve"> решения и действия (бездействие) которых обжалуются;</w:t>
      </w:r>
    </w:p>
    <w:p w14:paraId="612D56B0" w14:textId="005B6A8D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2)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фамилию, имя, отчество (последнее – при наличии), сведения</w:t>
      </w:r>
      <w:r w:rsidR="004C0499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lastRenderedPageBreak/>
        <w:t>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</w:t>
      </w:r>
      <w:r w:rsidR="004C0499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п</w:t>
      </w:r>
      <w:r w:rsidR="00106AE9" w:rsidRPr="00E35E58">
        <w:rPr>
          <w:sz w:val="30"/>
          <w:szCs w:val="30"/>
        </w:rPr>
        <w:t>о</w:t>
      </w:r>
      <w:r w:rsidR="00106AE9" w:rsidRPr="00E35E58">
        <w:rPr>
          <w:sz w:val="30"/>
          <w:szCs w:val="30"/>
        </w:rPr>
        <w:t>чты (при наличии) и почтовый адрес, по которым должен быть напра</w:t>
      </w:r>
      <w:r w:rsidR="00106AE9" w:rsidRPr="00E35E58">
        <w:rPr>
          <w:sz w:val="30"/>
          <w:szCs w:val="30"/>
        </w:rPr>
        <w:t>в</w:t>
      </w:r>
      <w:r w:rsidR="00106AE9" w:rsidRPr="00E35E58">
        <w:rPr>
          <w:sz w:val="30"/>
          <w:szCs w:val="30"/>
        </w:rPr>
        <w:t>лен ответ Заявителю;</w:t>
      </w:r>
    </w:p>
    <w:p w14:paraId="612D56B1" w14:textId="7BF92613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</w:t>
      </w:r>
      <w:r w:rsidR="00106AE9" w:rsidRPr="00E35E58">
        <w:rPr>
          <w:sz w:val="30"/>
          <w:szCs w:val="30"/>
        </w:rPr>
        <w:t>ь</w:t>
      </w:r>
      <w:r w:rsidR="00106AE9" w:rsidRPr="00E35E58">
        <w:rPr>
          <w:sz w:val="30"/>
          <w:szCs w:val="30"/>
        </w:rPr>
        <w:t>ного служащего, многофункционального центра, работника многофун</w:t>
      </w:r>
      <w:r w:rsidR="00106AE9" w:rsidRPr="00E35E58">
        <w:rPr>
          <w:sz w:val="30"/>
          <w:szCs w:val="30"/>
        </w:rPr>
        <w:t>к</w:t>
      </w:r>
      <w:r w:rsidR="00106AE9" w:rsidRPr="00E35E58">
        <w:rPr>
          <w:sz w:val="30"/>
          <w:szCs w:val="30"/>
        </w:rPr>
        <w:t>ционального центра, организаций, предусмотренных частью 1.1 статьи 16 Закона, их работников;</w:t>
      </w:r>
    </w:p>
    <w:p w14:paraId="612D56B2" w14:textId="4E135127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4)</w:t>
      </w:r>
      <w:r w:rsidRPr="00E35E58">
        <w:rPr>
          <w:sz w:val="30"/>
          <w:szCs w:val="30"/>
        </w:rPr>
        <w:tab/>
      </w:r>
      <w:r w:rsidR="00106AE9" w:rsidRPr="00E35E58">
        <w:rPr>
          <w:sz w:val="30"/>
          <w:szCs w:val="30"/>
        </w:rPr>
        <w:t>доводы, на основании которых Заявитель не согласен с реш</w:t>
      </w:r>
      <w:r w:rsidR="00106AE9" w:rsidRPr="00E35E58">
        <w:rPr>
          <w:sz w:val="30"/>
          <w:szCs w:val="30"/>
        </w:rPr>
        <w:t>е</w:t>
      </w:r>
      <w:r w:rsidR="00106AE9" w:rsidRPr="00E35E58">
        <w:rPr>
          <w:sz w:val="30"/>
          <w:szCs w:val="30"/>
        </w:rPr>
        <w:t>нием и действием (бездействием) органа, предоставляющего муниц</w:t>
      </w:r>
      <w:r w:rsidR="00106AE9" w:rsidRPr="00E35E58">
        <w:rPr>
          <w:sz w:val="30"/>
          <w:szCs w:val="30"/>
        </w:rPr>
        <w:t>и</w:t>
      </w:r>
      <w:r w:rsidR="00106AE9" w:rsidRPr="00E35E58">
        <w:rPr>
          <w:sz w:val="30"/>
          <w:szCs w:val="30"/>
        </w:rPr>
        <w:t xml:space="preserve">пальную услугу, должностного лица органа, предоставляющего </w:t>
      </w:r>
      <w:r w:rsidR="004C0499">
        <w:rPr>
          <w:sz w:val="30"/>
          <w:szCs w:val="30"/>
        </w:rPr>
        <w:t xml:space="preserve">              </w:t>
      </w:r>
      <w:r w:rsidR="00106AE9" w:rsidRPr="00E35E58">
        <w:rPr>
          <w:sz w:val="30"/>
          <w:szCs w:val="30"/>
        </w:rPr>
        <w:t>муниципальную услугу, либо муниципального служащего, многофун</w:t>
      </w:r>
      <w:r w:rsidR="00106AE9" w:rsidRPr="00E35E58">
        <w:rPr>
          <w:sz w:val="30"/>
          <w:szCs w:val="30"/>
        </w:rPr>
        <w:t>к</w:t>
      </w:r>
      <w:r w:rsidR="00106AE9" w:rsidRPr="00E35E58">
        <w:rPr>
          <w:sz w:val="30"/>
          <w:szCs w:val="30"/>
        </w:rPr>
        <w:t>ционального центра, работника многофункционального центра, орган</w:t>
      </w:r>
      <w:r w:rsidR="00106AE9" w:rsidRPr="00E35E58">
        <w:rPr>
          <w:sz w:val="30"/>
          <w:szCs w:val="30"/>
        </w:rPr>
        <w:t>и</w:t>
      </w:r>
      <w:r w:rsidR="00106AE9" w:rsidRPr="00E35E58">
        <w:rPr>
          <w:sz w:val="30"/>
          <w:szCs w:val="30"/>
        </w:rPr>
        <w:t>заций, предусмотренных частью 1.1 статьи 16 Закона, их работников. Заявителем могут быть представлены документы (при наличии), по</w:t>
      </w:r>
      <w:r w:rsidR="00106AE9" w:rsidRPr="00E35E58">
        <w:rPr>
          <w:sz w:val="30"/>
          <w:szCs w:val="30"/>
        </w:rPr>
        <w:t>д</w:t>
      </w:r>
      <w:r w:rsidR="00106AE9" w:rsidRPr="00E35E58">
        <w:rPr>
          <w:sz w:val="30"/>
          <w:szCs w:val="30"/>
        </w:rPr>
        <w:t>тверждающие доводы Заявителя, либо их копии.</w:t>
      </w:r>
    </w:p>
    <w:p w14:paraId="612D56B3" w14:textId="77777777" w:rsidR="00106AE9" w:rsidRPr="00E35E58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37.</w:t>
      </w:r>
      <w:r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Заявитель имеет право на получение информации и докуме</w:t>
      </w:r>
      <w:r w:rsidR="00106AE9" w:rsidRPr="00E35E58">
        <w:rPr>
          <w:sz w:val="30"/>
          <w:szCs w:val="30"/>
        </w:rPr>
        <w:t>н</w:t>
      </w:r>
      <w:r w:rsidR="00106AE9" w:rsidRPr="00E35E58">
        <w:rPr>
          <w:sz w:val="30"/>
          <w:szCs w:val="30"/>
        </w:rPr>
        <w:t>тов, необходимых для обоснования и рассмотрения жалобы.</w:t>
      </w:r>
    </w:p>
    <w:p w14:paraId="612D56B4" w14:textId="77777777" w:rsidR="00106AE9" w:rsidRPr="00E35E58" w:rsidRDefault="006D3364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</w:t>
      </w:r>
      <w:r w:rsidR="0000340A" w:rsidRPr="00E35E58">
        <w:rPr>
          <w:sz w:val="30"/>
          <w:szCs w:val="30"/>
        </w:rPr>
        <w:t>8.</w:t>
      </w:r>
      <w:r w:rsidR="0000340A"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="00106AE9" w:rsidRPr="00E35E58">
        <w:rPr>
          <w:sz w:val="30"/>
          <w:szCs w:val="30"/>
        </w:rPr>
        <w:t>Жалоба подлежит рассмотрению должностным лицом, над</w:t>
      </w:r>
      <w:r w:rsidR="00106AE9" w:rsidRPr="00E35E58">
        <w:rPr>
          <w:sz w:val="30"/>
          <w:szCs w:val="30"/>
        </w:rPr>
        <w:t>е</w:t>
      </w:r>
      <w:r w:rsidR="00106AE9" w:rsidRPr="00E35E58">
        <w:rPr>
          <w:sz w:val="30"/>
          <w:szCs w:val="30"/>
        </w:rPr>
        <w:t>ленным полномочиями по рассмотрению жалоб, в течение пятнадцати рабочих дней со дня ее регистрации.</w:t>
      </w:r>
    </w:p>
    <w:p w14:paraId="612D56B5" w14:textId="77777777" w:rsidR="00106AE9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В случае обжалования отказа в приеме документов у Заявителя либо в исправлении допущенных опечаток и ошибок или в случае</w:t>
      </w:r>
      <w:r w:rsidR="004C0499">
        <w:rPr>
          <w:sz w:val="30"/>
          <w:szCs w:val="30"/>
        </w:rPr>
        <w:t xml:space="preserve">                </w:t>
      </w:r>
      <w:r w:rsidRPr="00E35E58">
        <w:rPr>
          <w:sz w:val="30"/>
          <w:szCs w:val="30"/>
        </w:rPr>
        <w:t xml:space="preserve"> обжалования нарушения установленного срока внесения таких испра</w:t>
      </w:r>
      <w:r w:rsidRPr="00E35E58">
        <w:rPr>
          <w:sz w:val="30"/>
          <w:szCs w:val="30"/>
        </w:rPr>
        <w:t>в</w:t>
      </w:r>
      <w:r w:rsidRPr="00E35E58">
        <w:rPr>
          <w:sz w:val="30"/>
          <w:szCs w:val="30"/>
        </w:rPr>
        <w:t xml:space="preserve">лений жалоба подлежит рассмотрению в течение пяти рабочих дней </w:t>
      </w:r>
      <w:r w:rsidR="004C0499">
        <w:rPr>
          <w:sz w:val="30"/>
          <w:szCs w:val="30"/>
        </w:rPr>
        <w:t xml:space="preserve">               </w:t>
      </w:r>
      <w:r w:rsidRPr="00E35E58">
        <w:rPr>
          <w:sz w:val="30"/>
          <w:szCs w:val="30"/>
        </w:rPr>
        <w:t>со дня ее регистрации.</w:t>
      </w:r>
    </w:p>
    <w:p w14:paraId="5EE6304F" w14:textId="77777777" w:rsidR="007C1D81" w:rsidRPr="00621F77" w:rsidRDefault="007C1D81" w:rsidP="007C1D81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38.1</w:t>
      </w:r>
      <w:r w:rsidRPr="00621F77">
        <w:rPr>
          <w:color w:val="000000"/>
          <w:sz w:val="30"/>
          <w:szCs w:val="30"/>
        </w:rPr>
        <w:t>. Должностное лицо или орган, уполномоченные на рассмо</w:t>
      </w:r>
      <w:r w:rsidRPr="00621F77">
        <w:rPr>
          <w:color w:val="000000"/>
          <w:sz w:val="30"/>
          <w:szCs w:val="30"/>
        </w:rPr>
        <w:t>т</w:t>
      </w:r>
      <w:r w:rsidRPr="00621F77">
        <w:rPr>
          <w:color w:val="000000"/>
          <w:sz w:val="30"/>
          <w:szCs w:val="30"/>
        </w:rPr>
        <w:t>рение жалобы, оставляют</w:t>
      </w:r>
      <w:r>
        <w:rPr>
          <w:color w:val="000000"/>
          <w:sz w:val="30"/>
          <w:szCs w:val="30"/>
        </w:rPr>
        <w:t xml:space="preserve"> </w:t>
      </w:r>
      <w:r w:rsidRPr="00621F77">
        <w:rPr>
          <w:color w:val="000000"/>
          <w:sz w:val="30"/>
          <w:szCs w:val="30"/>
        </w:rPr>
        <w:t>жалобу без ответа в следующих случаях:</w:t>
      </w:r>
    </w:p>
    <w:p w14:paraId="3FD82E66" w14:textId="77777777" w:rsidR="007C1D81" w:rsidRPr="00621F77" w:rsidRDefault="007C1D81" w:rsidP="007C1D81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621F77">
        <w:rPr>
          <w:color w:val="000000"/>
          <w:sz w:val="30"/>
          <w:szCs w:val="30"/>
        </w:rPr>
        <w:t>наличие в жалобе нецензурных либо оскорбительных выражений, угроз жизни, здоровью</w:t>
      </w:r>
      <w:r>
        <w:rPr>
          <w:color w:val="000000"/>
          <w:sz w:val="30"/>
          <w:szCs w:val="30"/>
        </w:rPr>
        <w:t xml:space="preserve"> </w:t>
      </w:r>
      <w:r w:rsidRPr="00621F77">
        <w:rPr>
          <w:color w:val="000000"/>
          <w:sz w:val="30"/>
          <w:szCs w:val="30"/>
        </w:rPr>
        <w:t>и имуществу должностного лица, муниципал</w:t>
      </w:r>
      <w:r w:rsidRPr="00621F77">
        <w:rPr>
          <w:color w:val="000000"/>
          <w:sz w:val="30"/>
          <w:szCs w:val="30"/>
        </w:rPr>
        <w:t>ь</w:t>
      </w:r>
      <w:r w:rsidRPr="00621F77">
        <w:rPr>
          <w:color w:val="000000"/>
          <w:sz w:val="30"/>
          <w:szCs w:val="30"/>
        </w:rPr>
        <w:t>ного служащего, а также членов их семей;</w:t>
      </w:r>
    </w:p>
    <w:p w14:paraId="6378E7E1" w14:textId="77777777" w:rsidR="007C1D81" w:rsidRPr="00621F77" w:rsidRDefault="007C1D81" w:rsidP="007C1D81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621F77">
        <w:rPr>
          <w:color w:val="000000"/>
          <w:sz w:val="30"/>
          <w:szCs w:val="30"/>
        </w:rPr>
        <w:t>отсутствие возможности прочитать какую-либо часть текста жал</w:t>
      </w:r>
      <w:r w:rsidRPr="00621F77"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бы, данные о За</w:t>
      </w:r>
      <w:r w:rsidRPr="00621F77">
        <w:rPr>
          <w:color w:val="000000"/>
          <w:sz w:val="30"/>
          <w:szCs w:val="30"/>
        </w:rPr>
        <w:t>явителе</w:t>
      </w:r>
      <w:r>
        <w:rPr>
          <w:color w:val="000000"/>
          <w:sz w:val="30"/>
          <w:szCs w:val="30"/>
        </w:rPr>
        <w:t xml:space="preserve"> </w:t>
      </w:r>
      <w:r w:rsidRPr="00621F77">
        <w:rPr>
          <w:color w:val="000000"/>
          <w:sz w:val="30"/>
          <w:szCs w:val="30"/>
        </w:rPr>
        <w:t xml:space="preserve">(фамилия, имя, отчество (при наличии) </w:t>
      </w:r>
      <w:r>
        <w:rPr>
          <w:color w:val="000000"/>
          <w:sz w:val="30"/>
          <w:szCs w:val="30"/>
        </w:rPr>
        <w:t xml:space="preserve">                     </w:t>
      </w:r>
      <w:r w:rsidRPr="00621F77">
        <w:rPr>
          <w:color w:val="000000"/>
          <w:sz w:val="30"/>
          <w:szCs w:val="30"/>
        </w:rPr>
        <w:t>или наименование юридического лица и (или) адрес);</w:t>
      </w:r>
    </w:p>
    <w:p w14:paraId="30648100" w14:textId="77777777" w:rsidR="007C1D81" w:rsidRPr="00621F77" w:rsidRDefault="007C1D81" w:rsidP="007C1D81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621F77">
        <w:rPr>
          <w:color w:val="000000"/>
          <w:sz w:val="30"/>
          <w:szCs w:val="30"/>
        </w:rPr>
        <w:t xml:space="preserve">жалоба направлена не по компетенции органа администрации </w:t>
      </w:r>
      <w:r>
        <w:rPr>
          <w:color w:val="000000"/>
          <w:sz w:val="30"/>
          <w:szCs w:val="30"/>
        </w:rPr>
        <w:t xml:space="preserve">                </w:t>
      </w:r>
      <w:r w:rsidRPr="00621F77">
        <w:rPr>
          <w:color w:val="000000"/>
          <w:sz w:val="30"/>
          <w:szCs w:val="30"/>
        </w:rPr>
        <w:t>города.</w:t>
      </w:r>
    </w:p>
    <w:p w14:paraId="416172D0" w14:textId="1AB5A3CF" w:rsidR="007C1D81" w:rsidRPr="00E35E58" w:rsidRDefault="007C1D81" w:rsidP="007C1D8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21F77">
        <w:rPr>
          <w:color w:val="000000"/>
          <w:sz w:val="30"/>
          <w:szCs w:val="30"/>
        </w:rPr>
        <w:t>Должностное лицо или орган, уполномоченные на рассмотрение жалобы, сообщают</w:t>
      </w:r>
      <w:r>
        <w:rPr>
          <w:color w:val="000000"/>
          <w:sz w:val="30"/>
          <w:szCs w:val="30"/>
        </w:rPr>
        <w:t xml:space="preserve"> З</w:t>
      </w:r>
      <w:r w:rsidRPr="00621F77">
        <w:rPr>
          <w:color w:val="000000"/>
          <w:sz w:val="30"/>
          <w:szCs w:val="30"/>
        </w:rPr>
        <w:t>аявителю об оставлении жалобы без ответа в теч</w:t>
      </w:r>
      <w:r w:rsidRPr="00621F77">
        <w:rPr>
          <w:color w:val="000000"/>
          <w:sz w:val="30"/>
          <w:szCs w:val="30"/>
        </w:rPr>
        <w:t>е</w:t>
      </w:r>
      <w:r w:rsidRPr="00621F77">
        <w:rPr>
          <w:color w:val="000000"/>
          <w:sz w:val="30"/>
          <w:szCs w:val="30"/>
        </w:rPr>
        <w:t>ние трех рабочих дней с даты регистрации</w:t>
      </w:r>
      <w:r>
        <w:rPr>
          <w:color w:val="000000"/>
          <w:sz w:val="30"/>
          <w:szCs w:val="30"/>
        </w:rPr>
        <w:t xml:space="preserve"> </w:t>
      </w:r>
      <w:r w:rsidRPr="00621F77">
        <w:rPr>
          <w:color w:val="000000"/>
          <w:sz w:val="30"/>
          <w:szCs w:val="30"/>
        </w:rPr>
        <w:t>жалобы, если его фамилия</w:t>
      </w:r>
      <w:r>
        <w:rPr>
          <w:color w:val="000000"/>
          <w:sz w:val="30"/>
          <w:szCs w:val="30"/>
        </w:rPr>
        <w:t xml:space="preserve">               </w:t>
      </w:r>
      <w:r w:rsidRPr="00621F77">
        <w:rPr>
          <w:color w:val="000000"/>
          <w:sz w:val="30"/>
          <w:szCs w:val="30"/>
        </w:rPr>
        <w:lastRenderedPageBreak/>
        <w:t>и адрес поддаются прочтению.</w:t>
      </w:r>
    </w:p>
    <w:p w14:paraId="612D56B6" w14:textId="2971EE68" w:rsidR="00106AE9" w:rsidRPr="00A55ED3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39.</w:t>
      </w:r>
      <w:r w:rsidRPr="00E35E58">
        <w:rPr>
          <w:sz w:val="30"/>
          <w:szCs w:val="30"/>
        </w:rPr>
        <w:tab/>
      </w:r>
      <w:r w:rsidR="004C0499">
        <w:rPr>
          <w:sz w:val="30"/>
          <w:szCs w:val="30"/>
        </w:rPr>
        <w:t xml:space="preserve"> </w:t>
      </w:r>
      <w:r w:rsidR="007C1D81" w:rsidRPr="007C1D81">
        <w:rPr>
          <w:i/>
          <w:sz w:val="30"/>
          <w:szCs w:val="30"/>
        </w:rPr>
        <w:t>Утратил силу</w:t>
      </w:r>
      <w:r w:rsidR="00106AE9" w:rsidRPr="00A55ED3">
        <w:rPr>
          <w:sz w:val="30"/>
          <w:szCs w:val="30"/>
        </w:rPr>
        <w:t>.</w:t>
      </w:r>
    </w:p>
    <w:p w14:paraId="612D56B7" w14:textId="6FFD60C8" w:rsidR="00106AE9" w:rsidRPr="00A55ED3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ED3">
        <w:rPr>
          <w:sz w:val="30"/>
          <w:szCs w:val="30"/>
        </w:rPr>
        <w:t>40.</w:t>
      </w:r>
      <w:r w:rsidRPr="00A55ED3">
        <w:rPr>
          <w:sz w:val="30"/>
          <w:szCs w:val="30"/>
        </w:rPr>
        <w:tab/>
      </w:r>
      <w:r w:rsidR="007C1D81" w:rsidRPr="007C1D81">
        <w:rPr>
          <w:i/>
          <w:sz w:val="30"/>
          <w:szCs w:val="30"/>
        </w:rPr>
        <w:t>Утратил силу</w:t>
      </w:r>
      <w:r w:rsidR="00106AE9" w:rsidRPr="00A55ED3">
        <w:rPr>
          <w:sz w:val="30"/>
          <w:szCs w:val="30"/>
        </w:rPr>
        <w:t>.</w:t>
      </w:r>
    </w:p>
    <w:p w14:paraId="612D56B8" w14:textId="77777777" w:rsidR="00106AE9" w:rsidRPr="00A55ED3" w:rsidRDefault="00106AE9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ED3">
        <w:rPr>
          <w:sz w:val="30"/>
          <w:szCs w:val="30"/>
        </w:rPr>
        <w:t>41.</w:t>
      </w:r>
      <w:r w:rsidR="0000340A" w:rsidRPr="00A55ED3">
        <w:rPr>
          <w:sz w:val="30"/>
          <w:szCs w:val="30"/>
        </w:rPr>
        <w:tab/>
      </w:r>
      <w:r w:rsidR="004F230B" w:rsidRPr="00A55ED3">
        <w:rPr>
          <w:sz w:val="30"/>
          <w:szCs w:val="30"/>
        </w:rPr>
        <w:t xml:space="preserve"> </w:t>
      </w:r>
      <w:r w:rsidRPr="00A55ED3">
        <w:rPr>
          <w:sz w:val="30"/>
          <w:szCs w:val="30"/>
        </w:rPr>
        <w:t>По результатам рассмотрения жалобы принимается одно из следующих решений:</w:t>
      </w:r>
    </w:p>
    <w:p w14:paraId="612D56B9" w14:textId="1BECEEB9" w:rsidR="00106AE9" w:rsidRPr="00A55ED3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ED3">
        <w:rPr>
          <w:sz w:val="30"/>
          <w:szCs w:val="30"/>
        </w:rPr>
        <w:t>1)</w:t>
      </w:r>
      <w:r w:rsidRPr="00A55ED3">
        <w:rPr>
          <w:sz w:val="30"/>
          <w:szCs w:val="30"/>
        </w:rPr>
        <w:tab/>
      </w:r>
      <w:r w:rsidR="00106AE9" w:rsidRPr="00A55ED3">
        <w:rPr>
          <w:sz w:val="30"/>
          <w:szCs w:val="30"/>
        </w:rPr>
        <w:t>жалоба удовлетворяется, в том числе в форме отмены принят</w:t>
      </w:r>
      <w:r w:rsidR="00106AE9" w:rsidRPr="00A55ED3">
        <w:rPr>
          <w:sz w:val="30"/>
          <w:szCs w:val="30"/>
        </w:rPr>
        <w:t>о</w:t>
      </w:r>
      <w:r w:rsidR="00106AE9" w:rsidRPr="00A55ED3">
        <w:rPr>
          <w:sz w:val="30"/>
          <w:szCs w:val="30"/>
        </w:rPr>
        <w:t>го решения, исправления допущенны</w:t>
      </w:r>
      <w:r w:rsidR="00CC56F2" w:rsidRPr="00A55ED3">
        <w:rPr>
          <w:sz w:val="30"/>
          <w:szCs w:val="30"/>
        </w:rPr>
        <w:t xml:space="preserve">х опечаток и ошибок в выданных </w:t>
      </w:r>
      <w:r w:rsidR="00106AE9" w:rsidRPr="00A55ED3">
        <w:rPr>
          <w:sz w:val="30"/>
          <w:szCs w:val="30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="00106AE9" w:rsidRPr="00A55ED3">
        <w:rPr>
          <w:sz w:val="30"/>
          <w:szCs w:val="30"/>
        </w:rPr>
        <w:t>в</w:t>
      </w:r>
      <w:r w:rsidR="00106AE9" w:rsidRPr="00A55ED3">
        <w:rPr>
          <w:sz w:val="30"/>
          <w:szCs w:val="30"/>
        </w:rPr>
        <w:t>ными правовыми актами субъектов Российской Федерации, муниц</w:t>
      </w:r>
      <w:r w:rsidR="00106AE9" w:rsidRPr="00A55ED3">
        <w:rPr>
          <w:sz w:val="30"/>
          <w:szCs w:val="30"/>
        </w:rPr>
        <w:t>и</w:t>
      </w:r>
      <w:r w:rsidR="00106AE9" w:rsidRPr="00A55ED3">
        <w:rPr>
          <w:sz w:val="30"/>
          <w:szCs w:val="30"/>
        </w:rPr>
        <w:t>пальными правовыми актами</w:t>
      </w:r>
      <w:r w:rsidR="00A55ED3" w:rsidRPr="00A55ED3">
        <w:rPr>
          <w:sz w:val="30"/>
          <w:szCs w:val="30"/>
        </w:rPr>
        <w:t>;</w:t>
      </w:r>
    </w:p>
    <w:p w14:paraId="612D56BA" w14:textId="446EA056" w:rsidR="00106AE9" w:rsidRDefault="0000340A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ED3">
        <w:rPr>
          <w:sz w:val="30"/>
          <w:szCs w:val="30"/>
        </w:rPr>
        <w:t>2)</w:t>
      </w:r>
      <w:r w:rsidRPr="00A55ED3">
        <w:rPr>
          <w:sz w:val="30"/>
          <w:szCs w:val="30"/>
        </w:rPr>
        <w:tab/>
      </w:r>
      <w:r w:rsidR="00106AE9" w:rsidRPr="00A55ED3">
        <w:rPr>
          <w:sz w:val="30"/>
          <w:szCs w:val="30"/>
        </w:rPr>
        <w:t xml:space="preserve">в </w:t>
      </w:r>
      <w:r w:rsidR="002655B2" w:rsidRPr="00A55ED3">
        <w:rPr>
          <w:sz w:val="30"/>
          <w:szCs w:val="30"/>
        </w:rPr>
        <w:t>удов</w:t>
      </w:r>
      <w:r w:rsidR="007C1D81">
        <w:rPr>
          <w:sz w:val="30"/>
          <w:szCs w:val="30"/>
        </w:rPr>
        <w:t>летворении жалобы отказывается.</w:t>
      </w:r>
    </w:p>
    <w:p w14:paraId="5530991C" w14:textId="2FA664D4" w:rsidR="007C1D81" w:rsidRPr="00A55ED3" w:rsidRDefault="007C1D81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556EB">
        <w:rPr>
          <w:color w:val="000000"/>
          <w:sz w:val="30"/>
          <w:szCs w:val="30"/>
        </w:rPr>
        <w:t>Не позднее дня, следующего за днем принятия решения по резул</w:t>
      </w:r>
      <w:r w:rsidRPr="008556EB">
        <w:rPr>
          <w:color w:val="000000"/>
          <w:sz w:val="30"/>
          <w:szCs w:val="30"/>
        </w:rPr>
        <w:t>ь</w:t>
      </w:r>
      <w:r w:rsidRPr="008556EB">
        <w:rPr>
          <w:color w:val="000000"/>
          <w:sz w:val="30"/>
          <w:szCs w:val="30"/>
        </w:rPr>
        <w:t xml:space="preserve">татам рассмотрения жалобы, Заявителю в письменной форме </w:t>
      </w:r>
      <w:r>
        <w:rPr>
          <w:color w:val="000000"/>
          <w:sz w:val="30"/>
          <w:szCs w:val="30"/>
        </w:rPr>
        <w:t xml:space="preserve">                  </w:t>
      </w:r>
      <w:r w:rsidRPr="008556EB">
        <w:rPr>
          <w:color w:val="000000"/>
          <w:sz w:val="30"/>
          <w:szCs w:val="30"/>
        </w:rPr>
        <w:t>и по желанию Заявителя в электронной форме направляется мотивир</w:t>
      </w:r>
      <w:r w:rsidRPr="008556EB">
        <w:rPr>
          <w:color w:val="000000"/>
          <w:sz w:val="30"/>
          <w:szCs w:val="30"/>
        </w:rPr>
        <w:t>о</w:t>
      </w:r>
      <w:r w:rsidRPr="008556EB">
        <w:rPr>
          <w:color w:val="000000"/>
          <w:sz w:val="30"/>
          <w:szCs w:val="30"/>
        </w:rPr>
        <w:t>ванный ответ о результатах рассмотрения жалобы.</w:t>
      </w:r>
    </w:p>
    <w:p w14:paraId="612D56BB" w14:textId="77777777" w:rsidR="006D3364" w:rsidRDefault="006D3364" w:rsidP="004C049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5ED3">
        <w:rPr>
          <w:sz w:val="30"/>
          <w:szCs w:val="30"/>
        </w:rPr>
        <w:t>42.</w:t>
      </w:r>
      <w:r w:rsidR="004F230B" w:rsidRPr="00A55ED3">
        <w:rPr>
          <w:sz w:val="30"/>
          <w:szCs w:val="30"/>
        </w:rPr>
        <w:t> </w:t>
      </w:r>
      <w:r w:rsidRPr="00A55ED3">
        <w:rPr>
          <w:sz w:val="30"/>
          <w:szCs w:val="30"/>
        </w:rPr>
        <w:t xml:space="preserve">В случае признания жалобы подлежащей удовлетворению </w:t>
      </w:r>
      <w:r w:rsidR="004F230B" w:rsidRPr="00A55ED3">
        <w:rPr>
          <w:sz w:val="30"/>
          <w:szCs w:val="30"/>
        </w:rPr>
        <w:t xml:space="preserve">                 </w:t>
      </w:r>
      <w:r w:rsidRPr="00A55ED3">
        <w:rPr>
          <w:sz w:val="30"/>
          <w:szCs w:val="30"/>
        </w:rPr>
        <w:t>в ответе Заявителю дается информация о действиях, осуществляемых Департаментом, многофункциональным центром либо организацией, предусмотренной частью 1.1 статьи 16 Закона, в целях незамедлител</w:t>
      </w:r>
      <w:r w:rsidRPr="00A55ED3">
        <w:rPr>
          <w:sz w:val="30"/>
          <w:szCs w:val="30"/>
        </w:rPr>
        <w:t>ь</w:t>
      </w:r>
      <w:r w:rsidRPr="00A55ED3">
        <w:rPr>
          <w:sz w:val="30"/>
          <w:szCs w:val="30"/>
        </w:rPr>
        <w:t xml:space="preserve">ного устранения выявленных нарушений при оказании муниципальной услуги, а также приносятся извинения за доставленные неудобства </w:t>
      </w:r>
      <w:r w:rsidR="004F230B" w:rsidRPr="00A55ED3">
        <w:rPr>
          <w:sz w:val="30"/>
          <w:szCs w:val="30"/>
        </w:rPr>
        <w:t xml:space="preserve">              </w:t>
      </w:r>
      <w:r w:rsidRPr="00A55ED3">
        <w:rPr>
          <w:sz w:val="30"/>
          <w:szCs w:val="30"/>
        </w:rPr>
        <w:t>и указывается информация о дальнейших действиях, которые необх</w:t>
      </w:r>
      <w:r w:rsidRPr="00A55ED3">
        <w:rPr>
          <w:sz w:val="30"/>
          <w:szCs w:val="30"/>
        </w:rPr>
        <w:t>о</w:t>
      </w:r>
      <w:r w:rsidRPr="00A55ED3">
        <w:rPr>
          <w:sz w:val="30"/>
          <w:szCs w:val="30"/>
        </w:rPr>
        <w:t>димо совершить Заявителю в целях получения муниципальной услуги.</w:t>
      </w:r>
    </w:p>
    <w:p w14:paraId="598874B4" w14:textId="77777777" w:rsidR="007C1D81" w:rsidRPr="008556EB" w:rsidRDefault="007C1D81" w:rsidP="007C1D81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556EB">
        <w:rPr>
          <w:color w:val="000000"/>
          <w:sz w:val="30"/>
          <w:szCs w:val="30"/>
        </w:rPr>
        <w:t>В случае признания жалобы не подлежащей удовлетворению</w:t>
      </w:r>
      <w:r>
        <w:rPr>
          <w:color w:val="000000"/>
          <w:sz w:val="30"/>
          <w:szCs w:val="30"/>
        </w:rPr>
        <w:t xml:space="preserve">                  </w:t>
      </w:r>
      <w:r w:rsidRPr="008556EB">
        <w:rPr>
          <w:color w:val="000000"/>
          <w:sz w:val="30"/>
          <w:szCs w:val="30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</w:t>
      </w:r>
      <w:r w:rsidRPr="008556EB">
        <w:rPr>
          <w:color w:val="000000"/>
          <w:sz w:val="30"/>
          <w:szCs w:val="30"/>
        </w:rPr>
        <w:t>я</w:t>
      </w:r>
      <w:r w:rsidRPr="008556EB">
        <w:rPr>
          <w:color w:val="000000"/>
          <w:sz w:val="30"/>
          <w:szCs w:val="30"/>
        </w:rPr>
        <w:t>того решения.</w:t>
      </w:r>
    </w:p>
    <w:p w14:paraId="5D666ACE" w14:textId="62F20504" w:rsidR="007C1D81" w:rsidRPr="00A55ED3" w:rsidRDefault="007C1D81" w:rsidP="007C1D8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556EB">
        <w:rPr>
          <w:color w:val="000000"/>
          <w:sz w:val="30"/>
          <w:szCs w:val="3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>
        <w:rPr>
          <w:color w:val="000000"/>
          <w:sz w:val="30"/>
          <w:szCs w:val="30"/>
        </w:rPr>
        <w:t>,</w:t>
      </w:r>
      <w:r w:rsidRPr="008556EB">
        <w:rPr>
          <w:color w:val="000000"/>
          <w:sz w:val="30"/>
          <w:szCs w:val="30"/>
        </w:rPr>
        <w:t xml:space="preserve"> наделенные полномочиями по рассмотрению жалоб, незамедлительно направляет имеющиеся мат</w:t>
      </w:r>
      <w:r w:rsidRPr="008556EB">
        <w:rPr>
          <w:color w:val="000000"/>
          <w:sz w:val="30"/>
          <w:szCs w:val="30"/>
        </w:rPr>
        <w:t>е</w:t>
      </w:r>
      <w:r w:rsidRPr="008556EB">
        <w:rPr>
          <w:color w:val="000000"/>
          <w:sz w:val="30"/>
          <w:szCs w:val="30"/>
        </w:rPr>
        <w:t>риалы в органы прокуратуры.</w:t>
      </w:r>
    </w:p>
    <w:p w14:paraId="612D56BC" w14:textId="77777777" w:rsidR="00106AE9" w:rsidRPr="00A55ED3" w:rsidRDefault="00106AE9" w:rsidP="004C049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12D56BD" w14:textId="77777777" w:rsidR="00106AE9" w:rsidRPr="00E35E58" w:rsidRDefault="00106AE9" w:rsidP="004C0499">
      <w:pPr>
        <w:spacing w:line="192" w:lineRule="auto"/>
        <w:ind w:left="5387"/>
        <w:rPr>
          <w:sz w:val="30"/>
          <w:szCs w:val="30"/>
        </w:rPr>
      </w:pPr>
    </w:p>
    <w:p w14:paraId="612D56BE" w14:textId="77777777" w:rsidR="00106AE9" w:rsidRPr="00E35E58" w:rsidRDefault="00106AE9" w:rsidP="00106AE9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14:paraId="612D56BF" w14:textId="77777777" w:rsidR="00106AE9" w:rsidRPr="00E35E58" w:rsidRDefault="00106AE9" w:rsidP="00106AE9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14:paraId="612D56C0" w14:textId="77777777" w:rsidR="00106AE9" w:rsidRPr="00E35E58" w:rsidRDefault="00106AE9" w:rsidP="00106AE9">
      <w:pPr>
        <w:widowControl w:val="0"/>
        <w:autoSpaceDE w:val="0"/>
        <w:autoSpaceDN w:val="0"/>
        <w:adjustRightInd w:val="0"/>
        <w:spacing w:line="192" w:lineRule="auto"/>
        <w:ind w:firstLine="5387"/>
        <w:outlineLvl w:val="0"/>
        <w:rPr>
          <w:sz w:val="30"/>
          <w:szCs w:val="30"/>
        </w:rPr>
      </w:pPr>
      <w:r w:rsidRPr="00E35E58">
        <w:rPr>
          <w:sz w:val="30"/>
          <w:szCs w:val="30"/>
        </w:rPr>
        <w:br w:type="page"/>
      </w:r>
    </w:p>
    <w:p w14:paraId="612D56C1" w14:textId="77777777" w:rsidR="004F230B" w:rsidRDefault="00106AE9" w:rsidP="004F230B">
      <w:pPr>
        <w:spacing w:line="192" w:lineRule="auto"/>
        <w:ind w:left="4820"/>
        <w:contextualSpacing/>
        <w:rPr>
          <w:sz w:val="30"/>
          <w:szCs w:val="30"/>
        </w:rPr>
      </w:pPr>
      <w:r w:rsidRPr="00E35E58">
        <w:rPr>
          <w:sz w:val="30"/>
          <w:szCs w:val="30"/>
        </w:rPr>
        <w:lastRenderedPageBreak/>
        <w:t>Приложение 1</w:t>
      </w:r>
      <w:r w:rsidRPr="00E35E58">
        <w:rPr>
          <w:sz w:val="30"/>
          <w:szCs w:val="30"/>
        </w:rPr>
        <w:br/>
        <w:t xml:space="preserve">к Административному регламенту </w:t>
      </w:r>
    </w:p>
    <w:p w14:paraId="612D56C2" w14:textId="77777777" w:rsidR="004F230B" w:rsidRDefault="00106AE9" w:rsidP="004F230B">
      <w:pPr>
        <w:spacing w:line="192" w:lineRule="auto"/>
        <w:ind w:left="4820"/>
        <w:contextualSpacing/>
        <w:rPr>
          <w:sz w:val="30"/>
          <w:szCs w:val="30"/>
        </w:rPr>
      </w:pPr>
      <w:r w:rsidRPr="00E35E58">
        <w:rPr>
          <w:sz w:val="30"/>
          <w:szCs w:val="30"/>
        </w:rPr>
        <w:t>предоставления муниципальн</w:t>
      </w:r>
      <w:r w:rsidR="00B85F6F" w:rsidRPr="00E35E58">
        <w:rPr>
          <w:sz w:val="30"/>
          <w:szCs w:val="30"/>
        </w:rPr>
        <w:t xml:space="preserve">ой </w:t>
      </w:r>
    </w:p>
    <w:p w14:paraId="612D56C3" w14:textId="77777777" w:rsidR="004F230B" w:rsidRDefault="00B85F6F" w:rsidP="004F230B">
      <w:pPr>
        <w:spacing w:line="192" w:lineRule="auto"/>
        <w:ind w:left="4820"/>
        <w:contextualSpacing/>
        <w:rPr>
          <w:sz w:val="30"/>
          <w:szCs w:val="30"/>
        </w:rPr>
      </w:pPr>
      <w:r w:rsidRPr="00E35E58">
        <w:rPr>
          <w:sz w:val="30"/>
          <w:szCs w:val="30"/>
        </w:rPr>
        <w:t>услуги по заключению договоров</w:t>
      </w:r>
      <w:r w:rsidR="00106AE9" w:rsidRPr="00E35E58">
        <w:rPr>
          <w:sz w:val="30"/>
          <w:szCs w:val="30"/>
        </w:rPr>
        <w:t xml:space="preserve"> </w:t>
      </w:r>
    </w:p>
    <w:p w14:paraId="612D56C4" w14:textId="77777777" w:rsidR="004F230B" w:rsidRDefault="00106AE9" w:rsidP="004F230B">
      <w:pPr>
        <w:spacing w:line="192" w:lineRule="auto"/>
        <w:ind w:left="4820"/>
        <w:contextualSpacing/>
        <w:rPr>
          <w:sz w:val="30"/>
          <w:szCs w:val="30"/>
        </w:rPr>
      </w:pPr>
      <w:r w:rsidRPr="00E35E58">
        <w:rPr>
          <w:sz w:val="30"/>
          <w:szCs w:val="30"/>
        </w:rPr>
        <w:t xml:space="preserve">передачи </w:t>
      </w:r>
      <w:r w:rsidR="004F230B" w:rsidRPr="00E35E58">
        <w:rPr>
          <w:sz w:val="30"/>
          <w:szCs w:val="30"/>
        </w:rPr>
        <w:t xml:space="preserve">жилых </w:t>
      </w:r>
      <w:r w:rsidRPr="00E35E58">
        <w:rPr>
          <w:sz w:val="30"/>
          <w:szCs w:val="30"/>
        </w:rPr>
        <w:t xml:space="preserve">помещений </w:t>
      </w:r>
    </w:p>
    <w:p w14:paraId="612D56C5" w14:textId="77777777" w:rsidR="004F230B" w:rsidRDefault="00106AE9" w:rsidP="004F230B">
      <w:pPr>
        <w:spacing w:line="192" w:lineRule="auto"/>
        <w:ind w:left="4820"/>
        <w:contextualSpacing/>
        <w:rPr>
          <w:sz w:val="30"/>
          <w:szCs w:val="30"/>
        </w:rPr>
      </w:pPr>
      <w:r w:rsidRPr="00E35E58">
        <w:rPr>
          <w:sz w:val="30"/>
          <w:szCs w:val="30"/>
        </w:rPr>
        <w:t>в собственность граждан</w:t>
      </w:r>
      <w:r w:rsidR="00B85F6F" w:rsidRPr="00E35E58">
        <w:rPr>
          <w:sz w:val="30"/>
          <w:szCs w:val="30"/>
        </w:rPr>
        <w:t xml:space="preserve"> </w:t>
      </w:r>
    </w:p>
    <w:p w14:paraId="612D56C6" w14:textId="77777777" w:rsidR="004F230B" w:rsidRPr="001E582C" w:rsidRDefault="004F230B" w:rsidP="00BA556F">
      <w:pPr>
        <w:ind w:left="4253" w:firstLine="142"/>
        <w:contextualSpacing/>
        <w:rPr>
          <w:sz w:val="20"/>
          <w:szCs w:val="20"/>
        </w:rPr>
      </w:pPr>
    </w:p>
    <w:p w14:paraId="612D56C7" w14:textId="77777777" w:rsidR="001E582C" w:rsidRPr="000B4469" w:rsidRDefault="001E582C" w:rsidP="000B4469">
      <w:pPr>
        <w:ind w:left="4253" w:firstLine="142"/>
        <w:contextualSpacing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14:paraId="612D56C8" w14:textId="77777777" w:rsidR="004F230B" w:rsidRPr="00A55ED3" w:rsidRDefault="00F35608" w:rsidP="004F230B">
      <w:pPr>
        <w:spacing w:line="192" w:lineRule="auto"/>
        <w:ind w:left="4820"/>
        <w:contextualSpacing/>
      </w:pPr>
      <w:r w:rsidRPr="00A55ED3">
        <w:t xml:space="preserve">Заместителю Главы города – </w:t>
      </w:r>
    </w:p>
    <w:p w14:paraId="612D56C9" w14:textId="77777777" w:rsidR="004F230B" w:rsidRPr="00A55ED3" w:rsidRDefault="004F230B" w:rsidP="004F230B">
      <w:pPr>
        <w:spacing w:line="192" w:lineRule="auto"/>
        <w:ind w:left="4820"/>
        <w:contextualSpacing/>
      </w:pPr>
      <w:r w:rsidRPr="00A55ED3">
        <w:t>р</w:t>
      </w:r>
      <w:r w:rsidR="00F35608" w:rsidRPr="00A55ED3">
        <w:t>уководителю</w:t>
      </w:r>
      <w:r w:rsidRPr="00A55ED3">
        <w:t xml:space="preserve"> </w:t>
      </w:r>
      <w:r w:rsidR="00F35608" w:rsidRPr="00A55ED3">
        <w:t xml:space="preserve">департамента </w:t>
      </w:r>
    </w:p>
    <w:p w14:paraId="612D56CA" w14:textId="77777777" w:rsidR="00F35608" w:rsidRPr="00A55ED3" w:rsidRDefault="00F35608" w:rsidP="004F230B">
      <w:pPr>
        <w:spacing w:line="192" w:lineRule="auto"/>
        <w:ind w:left="4820"/>
        <w:contextualSpacing/>
      </w:pPr>
      <w:r w:rsidRPr="00A55ED3">
        <w:t xml:space="preserve">муниципального имущества </w:t>
      </w:r>
    </w:p>
    <w:p w14:paraId="612D56CB" w14:textId="77777777" w:rsidR="00F35608" w:rsidRPr="00A55ED3" w:rsidRDefault="00F35608" w:rsidP="004F230B">
      <w:pPr>
        <w:spacing w:line="192" w:lineRule="auto"/>
        <w:ind w:left="4820"/>
        <w:contextualSpacing/>
      </w:pPr>
      <w:r w:rsidRPr="00A55ED3">
        <w:t>и земельных отношений</w:t>
      </w:r>
    </w:p>
    <w:p w14:paraId="612D56CC" w14:textId="77777777" w:rsidR="004F230B" w:rsidRDefault="004F230B" w:rsidP="00F35608">
      <w:pPr>
        <w:ind w:left="3969"/>
        <w:contextualSpacing/>
        <w:rPr>
          <w:rFonts w:eastAsiaTheme="majorEastAsia"/>
          <w:sz w:val="20"/>
          <w:szCs w:val="20"/>
        </w:rPr>
      </w:pPr>
    </w:p>
    <w:p w14:paraId="612D56CD" w14:textId="77777777" w:rsidR="000B4469" w:rsidRPr="001E582C" w:rsidRDefault="000B4469" w:rsidP="00F35608">
      <w:pPr>
        <w:ind w:left="3969"/>
        <w:contextualSpacing/>
        <w:rPr>
          <w:rFonts w:eastAsiaTheme="majorEastAsia"/>
          <w:sz w:val="20"/>
          <w:szCs w:val="20"/>
        </w:rPr>
      </w:pPr>
    </w:p>
    <w:p w14:paraId="612D56CE" w14:textId="77777777" w:rsidR="00F35608" w:rsidRPr="00A55ED3" w:rsidRDefault="00106AE9" w:rsidP="004F230B">
      <w:pPr>
        <w:spacing w:line="192" w:lineRule="auto"/>
        <w:contextualSpacing/>
        <w:jc w:val="center"/>
        <w:rPr>
          <w:rFonts w:eastAsiaTheme="majorEastAsia"/>
        </w:rPr>
      </w:pPr>
      <w:r w:rsidRPr="00A55ED3">
        <w:rPr>
          <w:rFonts w:eastAsiaTheme="majorEastAsia"/>
        </w:rPr>
        <w:t>ЗАЯВЛЕНИЕ</w:t>
      </w:r>
    </w:p>
    <w:p w14:paraId="612D56CF" w14:textId="77777777" w:rsidR="00A55ED3" w:rsidRDefault="00B51249" w:rsidP="00A55ED3">
      <w:pPr>
        <w:spacing w:line="192" w:lineRule="auto"/>
        <w:contextualSpacing/>
        <w:jc w:val="center"/>
      </w:pPr>
      <w:r w:rsidRPr="00A55ED3">
        <w:rPr>
          <w:rFonts w:eastAsiaTheme="majorEastAsia"/>
        </w:rPr>
        <w:t xml:space="preserve">на предоставление муниципальной услуги по заключению </w:t>
      </w:r>
      <w:r w:rsidRPr="00A55ED3">
        <w:t xml:space="preserve">договоров передачи </w:t>
      </w:r>
    </w:p>
    <w:p w14:paraId="612D56D0" w14:textId="77777777" w:rsidR="00B51249" w:rsidRPr="00A55ED3" w:rsidRDefault="00B51249" w:rsidP="00A55ED3">
      <w:pPr>
        <w:spacing w:line="192" w:lineRule="auto"/>
        <w:contextualSpacing/>
        <w:jc w:val="center"/>
        <w:rPr>
          <w:rFonts w:eastAsiaTheme="majorEastAsia"/>
        </w:rPr>
      </w:pPr>
      <w:r w:rsidRPr="00A55ED3">
        <w:t xml:space="preserve">жилых помещений в собственность граждан </w:t>
      </w:r>
    </w:p>
    <w:p w14:paraId="612D56D1" w14:textId="77777777" w:rsidR="004F230B" w:rsidRPr="001E582C" w:rsidRDefault="004F230B" w:rsidP="00843F5A">
      <w:pPr>
        <w:contextualSpacing/>
        <w:jc w:val="center"/>
        <w:rPr>
          <w:sz w:val="20"/>
          <w:szCs w:val="20"/>
        </w:rPr>
      </w:pPr>
    </w:p>
    <w:tbl>
      <w:tblPr>
        <w:tblW w:w="9356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1134"/>
        <w:gridCol w:w="705"/>
        <w:gridCol w:w="1421"/>
        <w:gridCol w:w="993"/>
        <w:gridCol w:w="708"/>
        <w:gridCol w:w="993"/>
        <w:gridCol w:w="992"/>
      </w:tblGrid>
      <w:tr w:rsidR="0065666B" w:rsidRPr="00E35E58" w14:paraId="612D56D5" w14:textId="77777777" w:rsidTr="00161BCD">
        <w:trPr>
          <w:trHeight w:val="284"/>
        </w:trPr>
        <w:tc>
          <w:tcPr>
            <w:tcW w:w="1701" w:type="dxa"/>
            <w:gridSpan w:val="2"/>
            <w:hideMark/>
          </w:tcPr>
          <w:p w14:paraId="612D56D2" w14:textId="77777777" w:rsidR="00106AE9" w:rsidRPr="00E35E58" w:rsidRDefault="00106AE9" w:rsidP="00106AE9">
            <w:r w:rsidRPr="00E35E58">
              <w:rPr>
                <w:bCs/>
                <w:sz w:val="22"/>
                <w:szCs w:val="22"/>
              </w:rPr>
              <w:t>ЗАЯВИТЕЛЬ</w:t>
            </w:r>
            <w:r w:rsidRPr="00E35E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Align w:val="bottom"/>
            <w:hideMark/>
          </w:tcPr>
          <w:p w14:paraId="612D56D3" w14:textId="77777777" w:rsidR="00106AE9" w:rsidRPr="00E35E58" w:rsidRDefault="00A55ED3" w:rsidP="00106AE9">
            <w:pPr>
              <w:spacing w:line="192" w:lineRule="auto"/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812" w:type="dxa"/>
            <w:gridSpan w:val="6"/>
            <w:vAlign w:val="bottom"/>
          </w:tcPr>
          <w:p w14:paraId="612D56D4" w14:textId="77777777" w:rsidR="00106AE9" w:rsidRPr="00E35E58" w:rsidRDefault="00106AE9" w:rsidP="00106AE9"/>
        </w:tc>
      </w:tr>
      <w:tr w:rsidR="0065666B" w:rsidRPr="00E35E58" w14:paraId="612D56D9" w14:textId="77777777" w:rsidTr="00161BCD">
        <w:trPr>
          <w:trHeight w:val="284"/>
        </w:trPr>
        <w:tc>
          <w:tcPr>
            <w:tcW w:w="1701" w:type="dxa"/>
            <w:gridSpan w:val="2"/>
          </w:tcPr>
          <w:p w14:paraId="612D56D6" w14:textId="77777777" w:rsidR="00106AE9" w:rsidRPr="00E35E58" w:rsidRDefault="00106AE9" w:rsidP="00106AE9"/>
        </w:tc>
        <w:tc>
          <w:tcPr>
            <w:tcW w:w="1843" w:type="dxa"/>
            <w:gridSpan w:val="2"/>
            <w:vAlign w:val="bottom"/>
            <w:hideMark/>
          </w:tcPr>
          <w:p w14:paraId="612D56D7" w14:textId="77777777" w:rsidR="00106AE9" w:rsidRPr="00E35E58" w:rsidRDefault="00106AE9" w:rsidP="004F230B">
            <w:pPr>
              <w:spacing w:line="192" w:lineRule="auto"/>
            </w:pPr>
            <w:r w:rsidRPr="00E35E58">
              <w:rPr>
                <w:sz w:val="22"/>
                <w:szCs w:val="22"/>
              </w:rPr>
              <w:t>Имя</w:t>
            </w:r>
            <w:r w:rsidR="004F230B">
              <w:rPr>
                <w:sz w:val="22"/>
                <w:szCs w:val="22"/>
              </w:rPr>
              <w:t>,</w:t>
            </w:r>
            <w:r w:rsidRPr="00E35E58">
              <w:rPr>
                <w:sz w:val="22"/>
                <w:szCs w:val="22"/>
              </w:rPr>
              <w:t xml:space="preserve"> </w:t>
            </w:r>
            <w:r w:rsidR="004F230B">
              <w:rPr>
                <w:sz w:val="22"/>
                <w:szCs w:val="22"/>
              </w:rPr>
              <w:t>о</w:t>
            </w:r>
            <w:r w:rsidRPr="00E35E58">
              <w:rPr>
                <w:sz w:val="22"/>
                <w:szCs w:val="22"/>
              </w:rPr>
              <w:t>тчество</w:t>
            </w:r>
          </w:p>
        </w:tc>
        <w:tc>
          <w:tcPr>
            <w:tcW w:w="5812" w:type="dxa"/>
            <w:gridSpan w:val="6"/>
            <w:vAlign w:val="bottom"/>
          </w:tcPr>
          <w:p w14:paraId="612D56D8" w14:textId="77777777" w:rsidR="00106AE9" w:rsidRPr="00E35E58" w:rsidRDefault="00106AE9" w:rsidP="00106AE9">
            <w:pPr>
              <w:spacing w:line="192" w:lineRule="auto"/>
            </w:pPr>
          </w:p>
        </w:tc>
      </w:tr>
      <w:tr w:rsidR="0065666B" w:rsidRPr="00E35E58" w14:paraId="612D56DD" w14:textId="77777777" w:rsidTr="00161BCD">
        <w:trPr>
          <w:trHeight w:val="284"/>
        </w:trPr>
        <w:tc>
          <w:tcPr>
            <w:tcW w:w="3544" w:type="dxa"/>
            <w:gridSpan w:val="4"/>
            <w:vAlign w:val="center"/>
            <w:hideMark/>
          </w:tcPr>
          <w:p w14:paraId="612D56DA" w14:textId="77777777" w:rsidR="004F230B" w:rsidRDefault="00106AE9" w:rsidP="004F230B">
            <w:pPr>
              <w:spacing w:line="192" w:lineRule="auto"/>
            </w:pPr>
            <w:r w:rsidRPr="00E35E58">
              <w:rPr>
                <w:sz w:val="22"/>
                <w:szCs w:val="22"/>
              </w:rPr>
              <w:t xml:space="preserve">Документ, удостоверяющий </w:t>
            </w:r>
          </w:p>
          <w:p w14:paraId="612D56DB" w14:textId="77777777" w:rsidR="00106AE9" w:rsidRPr="00E35E58" w:rsidRDefault="00106AE9" w:rsidP="004F230B">
            <w:pPr>
              <w:spacing w:line="192" w:lineRule="auto"/>
            </w:pPr>
            <w:r w:rsidRPr="00E35E58">
              <w:rPr>
                <w:sz w:val="22"/>
                <w:szCs w:val="22"/>
              </w:rPr>
              <w:t>личность (вид, серия</w:t>
            </w:r>
            <w:r w:rsidR="004F230B">
              <w:rPr>
                <w:sz w:val="22"/>
                <w:szCs w:val="22"/>
              </w:rPr>
              <w:t>,</w:t>
            </w:r>
            <w:r w:rsidRPr="00E35E58">
              <w:rPr>
                <w:sz w:val="22"/>
                <w:szCs w:val="22"/>
              </w:rPr>
              <w:t xml:space="preserve"> номер):</w:t>
            </w:r>
          </w:p>
        </w:tc>
        <w:tc>
          <w:tcPr>
            <w:tcW w:w="5812" w:type="dxa"/>
            <w:gridSpan w:val="6"/>
            <w:vAlign w:val="center"/>
          </w:tcPr>
          <w:p w14:paraId="612D56DC" w14:textId="77777777" w:rsidR="00106AE9" w:rsidRPr="00E35E58" w:rsidRDefault="00106AE9" w:rsidP="00106AE9">
            <w:pPr>
              <w:keepNext/>
              <w:keepLines/>
              <w:spacing w:before="200"/>
              <w:outlineLvl w:val="7"/>
              <w:rPr>
                <w:rFonts w:asciiTheme="majorHAnsi" w:eastAsiaTheme="majorEastAsia" w:hAnsiTheme="majorHAnsi" w:cstheme="majorBidi"/>
              </w:rPr>
            </w:pPr>
          </w:p>
        </w:tc>
      </w:tr>
      <w:tr w:rsidR="002C1D2A" w:rsidRPr="00E35E58" w14:paraId="612D56E0" w14:textId="77777777" w:rsidTr="00161BCD">
        <w:trPr>
          <w:trHeight w:val="284"/>
        </w:trPr>
        <w:tc>
          <w:tcPr>
            <w:tcW w:w="2410" w:type="dxa"/>
            <w:gridSpan w:val="3"/>
            <w:vAlign w:val="center"/>
            <w:hideMark/>
          </w:tcPr>
          <w:p w14:paraId="612D56DE" w14:textId="77777777" w:rsidR="002C1D2A" w:rsidRPr="00E35E58" w:rsidRDefault="002C1D2A" w:rsidP="00106AE9">
            <w:pPr>
              <w:spacing w:line="192" w:lineRule="auto"/>
            </w:pPr>
            <w:r w:rsidRPr="00E35E58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946" w:type="dxa"/>
            <w:gridSpan w:val="7"/>
            <w:vAlign w:val="center"/>
          </w:tcPr>
          <w:p w14:paraId="612D56DF" w14:textId="77777777" w:rsidR="002C1D2A" w:rsidRPr="00E35E58" w:rsidRDefault="002C1D2A" w:rsidP="00106AE9">
            <w:pPr>
              <w:spacing w:line="192" w:lineRule="auto"/>
            </w:pPr>
          </w:p>
        </w:tc>
      </w:tr>
      <w:tr w:rsidR="002C1D2A" w:rsidRPr="00E35E58" w14:paraId="612D56E5" w14:textId="77777777" w:rsidTr="00161BCD">
        <w:trPr>
          <w:trHeight w:val="284"/>
        </w:trPr>
        <w:tc>
          <w:tcPr>
            <w:tcW w:w="2410" w:type="dxa"/>
            <w:gridSpan w:val="3"/>
            <w:vAlign w:val="center"/>
            <w:hideMark/>
          </w:tcPr>
          <w:p w14:paraId="612D56E1" w14:textId="77777777" w:rsidR="002C1D2A" w:rsidRPr="00E35E58" w:rsidRDefault="002C1D2A" w:rsidP="00106AE9">
            <w:pPr>
              <w:spacing w:line="192" w:lineRule="auto"/>
            </w:pPr>
            <w:r w:rsidRPr="00E35E58">
              <w:rPr>
                <w:sz w:val="22"/>
                <w:szCs w:val="22"/>
              </w:rPr>
              <w:t>Действующий по*</w:t>
            </w:r>
          </w:p>
        </w:tc>
        <w:tc>
          <w:tcPr>
            <w:tcW w:w="1839" w:type="dxa"/>
            <w:gridSpan w:val="2"/>
            <w:vAlign w:val="center"/>
          </w:tcPr>
          <w:p w14:paraId="612D56E2" w14:textId="77777777" w:rsidR="002C1D2A" w:rsidRPr="00E35E58" w:rsidRDefault="002C1D2A" w:rsidP="00106AE9">
            <w:pPr>
              <w:spacing w:line="192" w:lineRule="auto"/>
            </w:pPr>
          </w:p>
        </w:tc>
        <w:tc>
          <w:tcPr>
            <w:tcW w:w="1421" w:type="dxa"/>
            <w:vAlign w:val="center"/>
            <w:hideMark/>
          </w:tcPr>
          <w:p w14:paraId="612D56E3" w14:textId="77777777" w:rsidR="002C1D2A" w:rsidRPr="00E35E58" w:rsidRDefault="002C1D2A" w:rsidP="00106AE9">
            <w:pPr>
              <w:spacing w:line="192" w:lineRule="auto"/>
            </w:pPr>
            <w:r w:rsidRPr="00E35E58">
              <w:rPr>
                <w:sz w:val="22"/>
                <w:szCs w:val="22"/>
              </w:rPr>
              <w:t>от имени</w:t>
            </w:r>
          </w:p>
        </w:tc>
        <w:tc>
          <w:tcPr>
            <w:tcW w:w="3686" w:type="dxa"/>
            <w:gridSpan w:val="4"/>
            <w:vAlign w:val="center"/>
          </w:tcPr>
          <w:p w14:paraId="612D56E4" w14:textId="77777777" w:rsidR="002C1D2A" w:rsidRPr="00E35E58" w:rsidRDefault="002C1D2A" w:rsidP="00106AE9">
            <w:pPr>
              <w:spacing w:line="192" w:lineRule="auto"/>
            </w:pPr>
          </w:p>
        </w:tc>
      </w:tr>
      <w:tr w:rsidR="0065666B" w:rsidRPr="00E35E58" w14:paraId="612D56E7" w14:textId="77777777" w:rsidTr="00161BCD">
        <w:trPr>
          <w:trHeight w:val="284"/>
        </w:trPr>
        <w:tc>
          <w:tcPr>
            <w:tcW w:w="9356" w:type="dxa"/>
            <w:gridSpan w:val="10"/>
            <w:vAlign w:val="center"/>
            <w:hideMark/>
          </w:tcPr>
          <w:p w14:paraId="612D56E6" w14:textId="77777777" w:rsidR="00106AE9" w:rsidRPr="00E35E58" w:rsidRDefault="00BA556F" w:rsidP="00106AE9">
            <w:pPr>
              <w:spacing w:line="216" w:lineRule="auto"/>
              <w:rPr>
                <w:i/>
                <w:sz w:val="20"/>
              </w:rPr>
            </w:pPr>
            <w:r w:rsidRPr="00E35E58">
              <w:rPr>
                <w:i/>
                <w:sz w:val="18"/>
                <w:szCs w:val="18"/>
              </w:rPr>
              <w:t>*заполняется при подаче З</w:t>
            </w:r>
            <w:r w:rsidR="00106AE9" w:rsidRPr="00E35E58">
              <w:rPr>
                <w:i/>
                <w:sz w:val="18"/>
                <w:szCs w:val="18"/>
              </w:rPr>
              <w:t>аявления доверенным лицом или опекуном (попечителем)</w:t>
            </w:r>
          </w:p>
        </w:tc>
      </w:tr>
      <w:tr w:rsidR="0065666B" w:rsidRPr="00E35E58" w14:paraId="612D56E9" w14:textId="77777777" w:rsidTr="00161BCD">
        <w:trPr>
          <w:trHeight w:val="284"/>
        </w:trPr>
        <w:tc>
          <w:tcPr>
            <w:tcW w:w="9356" w:type="dxa"/>
            <w:gridSpan w:val="10"/>
            <w:vAlign w:val="center"/>
            <w:hideMark/>
          </w:tcPr>
          <w:p w14:paraId="612D56E8" w14:textId="77777777" w:rsidR="00106AE9" w:rsidRPr="00E35E58" w:rsidRDefault="00106AE9" w:rsidP="00106AE9">
            <w:pPr>
              <w:spacing w:line="192" w:lineRule="auto"/>
              <w:rPr>
                <w:i/>
              </w:rPr>
            </w:pPr>
            <w:r w:rsidRPr="00E35E58">
              <w:rPr>
                <w:i/>
                <w:sz w:val="22"/>
                <w:szCs w:val="22"/>
              </w:rPr>
              <w:t>Заполн</w:t>
            </w:r>
            <w:r w:rsidR="008A6FFC" w:rsidRPr="00E35E58">
              <w:rPr>
                <w:i/>
                <w:sz w:val="22"/>
                <w:szCs w:val="22"/>
              </w:rPr>
              <w:t xml:space="preserve">яется в отношении </w:t>
            </w:r>
            <w:r w:rsidR="00843F5A" w:rsidRPr="00E35E58">
              <w:rPr>
                <w:i/>
                <w:sz w:val="22"/>
                <w:szCs w:val="22"/>
              </w:rPr>
              <w:t>лиц, предлагаемых к включению в Договор:</w:t>
            </w:r>
          </w:p>
        </w:tc>
      </w:tr>
      <w:tr w:rsidR="0065666B" w:rsidRPr="00E35E58" w14:paraId="612D56F4" w14:textId="77777777" w:rsidTr="00161BCD">
        <w:trPr>
          <w:trHeight w:val="636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12D56EA" w14:textId="77777777" w:rsidR="001E582C" w:rsidRDefault="00106AE9" w:rsidP="001E582C">
            <w:pPr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 xml:space="preserve">Коды документов: 03-свидетельство о рождении, 04-удостоверение </w:t>
            </w:r>
            <w:r w:rsidR="001E582C">
              <w:rPr>
                <w:sz w:val="18"/>
                <w:szCs w:val="18"/>
              </w:rPr>
              <w:t xml:space="preserve"> </w:t>
            </w:r>
            <w:r w:rsidRPr="00E35E58">
              <w:rPr>
                <w:sz w:val="18"/>
                <w:szCs w:val="18"/>
              </w:rPr>
              <w:t>личности офицера,</w:t>
            </w:r>
            <w:r w:rsidR="004F230B">
              <w:rPr>
                <w:sz w:val="18"/>
                <w:szCs w:val="18"/>
              </w:rPr>
              <w:t xml:space="preserve"> </w:t>
            </w:r>
          </w:p>
          <w:p w14:paraId="612D56EB" w14:textId="77777777" w:rsidR="00106AE9" w:rsidRPr="00E35E58" w:rsidRDefault="00106AE9" w:rsidP="001E582C">
            <w:pPr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>14-временное удостоверение личности, 21-паспорт гражданина РФ</w:t>
            </w:r>
          </w:p>
        </w:tc>
        <w:tc>
          <w:tcPr>
            <w:tcW w:w="5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6EC" w14:textId="77777777" w:rsidR="00106AE9" w:rsidRPr="00E35E58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6ED" w14:textId="77777777" w:rsidR="004F230B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 xml:space="preserve">Дата </w:t>
            </w:r>
          </w:p>
          <w:p w14:paraId="612D56EE" w14:textId="77777777" w:rsidR="00106AE9" w:rsidRPr="00E35E58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>ро</w:t>
            </w:r>
            <w:r w:rsidRPr="00E35E58">
              <w:rPr>
                <w:sz w:val="18"/>
                <w:szCs w:val="18"/>
              </w:rPr>
              <w:t>ж</w:t>
            </w:r>
            <w:r w:rsidRPr="00E35E58">
              <w:rPr>
                <w:sz w:val="18"/>
                <w:szCs w:val="18"/>
              </w:rPr>
              <w:t>дения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6EF" w14:textId="77777777" w:rsidR="004F230B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>Родст</w:t>
            </w:r>
            <w:r w:rsidR="004F230B">
              <w:rPr>
                <w:sz w:val="18"/>
                <w:szCs w:val="18"/>
              </w:rPr>
              <w:t>-</w:t>
            </w:r>
          </w:p>
          <w:p w14:paraId="612D56F0" w14:textId="77777777" w:rsidR="004F230B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 xml:space="preserve">венные </w:t>
            </w:r>
          </w:p>
          <w:p w14:paraId="612D56F1" w14:textId="77777777" w:rsidR="00106AE9" w:rsidRPr="00E35E58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>отнош</w:t>
            </w:r>
            <w:r w:rsidRPr="00E35E58">
              <w:rPr>
                <w:sz w:val="18"/>
                <w:szCs w:val="18"/>
              </w:rPr>
              <w:t>е</w:t>
            </w:r>
            <w:r w:rsidRPr="00E35E58">
              <w:rPr>
                <w:sz w:val="18"/>
                <w:szCs w:val="18"/>
              </w:rPr>
              <w:t>ния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6F2" w14:textId="77777777" w:rsidR="00161BCD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 xml:space="preserve">Подпись лиц старше </w:t>
            </w:r>
          </w:p>
          <w:p w14:paraId="612D56F3" w14:textId="77777777" w:rsidR="00106AE9" w:rsidRPr="00E35E58" w:rsidRDefault="00106AE9" w:rsidP="004F230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35E58">
              <w:rPr>
                <w:sz w:val="18"/>
                <w:szCs w:val="18"/>
              </w:rPr>
              <w:t>14 лет</w:t>
            </w:r>
          </w:p>
        </w:tc>
      </w:tr>
      <w:tr w:rsidR="0065666B" w:rsidRPr="00E35E58" w14:paraId="612D5707" w14:textId="77777777" w:rsidTr="00161BCD">
        <w:trPr>
          <w:trHeight w:val="1757"/>
        </w:trPr>
        <w:tc>
          <w:tcPr>
            <w:tcW w:w="709" w:type="dxa"/>
            <w:vMerge/>
            <w:vAlign w:val="center"/>
            <w:hideMark/>
          </w:tcPr>
          <w:p w14:paraId="612D56F5" w14:textId="77777777" w:rsidR="00106AE9" w:rsidRPr="00E35E58" w:rsidRDefault="00106AE9" w:rsidP="00106AE9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1418"/>
              <w:gridCol w:w="567"/>
              <w:gridCol w:w="567"/>
              <w:gridCol w:w="1276"/>
            </w:tblGrid>
            <w:tr w:rsidR="0065666B" w:rsidRPr="00E35E58" w14:paraId="612D56F7" w14:textId="77777777" w:rsidTr="00974DF9">
              <w:tc>
                <w:tcPr>
                  <w:tcW w:w="562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12D56F6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  <w:r w:rsidRPr="00E35E58">
                    <w:rPr>
                      <w:sz w:val="28"/>
                      <w:szCs w:val="28"/>
                    </w:rPr>
                    <w:t>1.</w:t>
                  </w:r>
                </w:p>
              </w:tc>
            </w:tr>
            <w:tr w:rsidR="0065666B" w:rsidRPr="00E35E58" w14:paraId="612D56F9" w14:textId="77777777" w:rsidTr="00974DF9">
              <w:tc>
                <w:tcPr>
                  <w:tcW w:w="5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2D56F8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5666B" w:rsidRPr="00E35E58" w14:paraId="612D56FF" w14:textId="77777777" w:rsidTr="00974DF9"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6FA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6FB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Код документа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6FC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6FD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6FE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2D5700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№____________ Код подразделения: ________________________</w:t>
            </w:r>
          </w:p>
          <w:p w14:paraId="612D5701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Выдан __________________________________________________</w:t>
            </w:r>
          </w:p>
          <w:p w14:paraId="612D5702" w14:textId="77777777" w:rsidR="00106AE9" w:rsidRPr="00E35E58" w:rsidRDefault="00106AE9" w:rsidP="004F230B">
            <w:r w:rsidRPr="00E35E58">
              <w:rPr>
                <w:sz w:val="20"/>
                <w:szCs w:val="20"/>
              </w:rPr>
              <w:t>________________________________________________________</w:t>
            </w:r>
          </w:p>
          <w:p w14:paraId="612D5703" w14:textId="77777777" w:rsidR="00106AE9" w:rsidRPr="00E35E58" w:rsidRDefault="004F230B" w:rsidP="004F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06AE9" w:rsidRPr="00E35E58">
              <w:rPr>
                <w:sz w:val="16"/>
                <w:szCs w:val="16"/>
              </w:rPr>
              <w:t>когда и кем выдан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04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05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06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</w:tr>
      <w:tr w:rsidR="0065666B" w:rsidRPr="00E35E58" w14:paraId="612D571A" w14:textId="77777777" w:rsidTr="00161BCD">
        <w:trPr>
          <w:trHeight w:val="1758"/>
        </w:trPr>
        <w:tc>
          <w:tcPr>
            <w:tcW w:w="709" w:type="dxa"/>
            <w:vMerge/>
            <w:vAlign w:val="center"/>
            <w:hideMark/>
          </w:tcPr>
          <w:p w14:paraId="612D5708" w14:textId="77777777" w:rsidR="00106AE9" w:rsidRPr="00E35E58" w:rsidRDefault="00106AE9" w:rsidP="00106AE9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1418"/>
              <w:gridCol w:w="567"/>
              <w:gridCol w:w="567"/>
              <w:gridCol w:w="1276"/>
            </w:tblGrid>
            <w:tr w:rsidR="0065666B" w:rsidRPr="00E35E58" w14:paraId="612D570A" w14:textId="77777777" w:rsidTr="00974DF9">
              <w:tc>
                <w:tcPr>
                  <w:tcW w:w="562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12D5709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  <w:r w:rsidRPr="00E35E58">
                    <w:rPr>
                      <w:sz w:val="28"/>
                      <w:szCs w:val="28"/>
                    </w:rPr>
                    <w:t>2.</w:t>
                  </w:r>
                </w:p>
              </w:tc>
            </w:tr>
            <w:tr w:rsidR="0065666B" w:rsidRPr="00E35E58" w14:paraId="612D570C" w14:textId="77777777" w:rsidTr="00974DF9">
              <w:tc>
                <w:tcPr>
                  <w:tcW w:w="5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2D570B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5666B" w:rsidRPr="00E35E58" w14:paraId="612D5712" w14:textId="77777777" w:rsidTr="00974DF9"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0D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70E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Код документа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0F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710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11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2D5713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№____________ Код подразделения: ________________________</w:t>
            </w:r>
          </w:p>
          <w:p w14:paraId="612D5714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Выдан __________________________________________________</w:t>
            </w:r>
          </w:p>
          <w:p w14:paraId="612D5715" w14:textId="77777777" w:rsidR="00106AE9" w:rsidRPr="00E35E58" w:rsidRDefault="00106AE9" w:rsidP="004F230B">
            <w:r w:rsidRPr="00E35E58">
              <w:rPr>
                <w:sz w:val="20"/>
                <w:szCs w:val="20"/>
              </w:rPr>
              <w:t>________________________________________________________</w:t>
            </w:r>
          </w:p>
          <w:p w14:paraId="612D5716" w14:textId="77777777" w:rsidR="00106AE9" w:rsidRPr="00E35E58" w:rsidRDefault="002C1D2A" w:rsidP="004F230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="00106AE9" w:rsidRPr="00E35E58">
              <w:rPr>
                <w:sz w:val="16"/>
                <w:szCs w:val="16"/>
              </w:rPr>
              <w:t>когда и кем выдан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17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18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19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</w:tr>
      <w:tr w:rsidR="0065666B" w:rsidRPr="00E35E58" w14:paraId="612D572D" w14:textId="77777777" w:rsidTr="00161BCD">
        <w:trPr>
          <w:trHeight w:val="1758"/>
        </w:trPr>
        <w:tc>
          <w:tcPr>
            <w:tcW w:w="709" w:type="dxa"/>
            <w:vMerge/>
            <w:vAlign w:val="center"/>
            <w:hideMark/>
          </w:tcPr>
          <w:p w14:paraId="612D571B" w14:textId="77777777" w:rsidR="00106AE9" w:rsidRPr="00E35E58" w:rsidRDefault="00106AE9" w:rsidP="00106AE9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1418"/>
              <w:gridCol w:w="567"/>
              <w:gridCol w:w="567"/>
              <w:gridCol w:w="1276"/>
            </w:tblGrid>
            <w:tr w:rsidR="0065666B" w:rsidRPr="00E35E58" w14:paraId="612D571D" w14:textId="77777777" w:rsidTr="00974DF9">
              <w:tc>
                <w:tcPr>
                  <w:tcW w:w="562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12D571C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  <w:r w:rsidRPr="00E35E58">
                    <w:rPr>
                      <w:sz w:val="28"/>
                      <w:szCs w:val="28"/>
                    </w:rPr>
                    <w:t>3.</w:t>
                  </w:r>
                </w:p>
              </w:tc>
            </w:tr>
            <w:tr w:rsidR="0065666B" w:rsidRPr="00E35E58" w14:paraId="612D571F" w14:textId="77777777" w:rsidTr="00974DF9">
              <w:tc>
                <w:tcPr>
                  <w:tcW w:w="5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2D571E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5666B" w:rsidRPr="00E35E58" w14:paraId="612D5725" w14:textId="77777777" w:rsidTr="00974DF9"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20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721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Код документа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22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723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24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2D5726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№____________ Код подразделения: ________________________</w:t>
            </w:r>
          </w:p>
          <w:p w14:paraId="612D5727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Выдан __________________________________________________</w:t>
            </w:r>
          </w:p>
          <w:p w14:paraId="612D5728" w14:textId="77777777" w:rsidR="00106AE9" w:rsidRPr="00E35E58" w:rsidRDefault="00106AE9" w:rsidP="004F230B">
            <w:r w:rsidRPr="00E35E58">
              <w:rPr>
                <w:sz w:val="20"/>
                <w:szCs w:val="20"/>
              </w:rPr>
              <w:t>________________________________________________________</w:t>
            </w:r>
          </w:p>
          <w:p w14:paraId="612D5729" w14:textId="77777777" w:rsidR="00106AE9" w:rsidRPr="00E35E58" w:rsidRDefault="004F230B" w:rsidP="004F230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="00106AE9" w:rsidRPr="00E35E58">
              <w:rPr>
                <w:sz w:val="16"/>
                <w:szCs w:val="16"/>
              </w:rPr>
              <w:t>когда и кем выдан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2A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2B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2C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</w:tr>
      <w:tr w:rsidR="0065666B" w:rsidRPr="00E35E58" w14:paraId="612D5740" w14:textId="77777777" w:rsidTr="00161BCD">
        <w:trPr>
          <w:trHeight w:val="1758"/>
        </w:trPr>
        <w:tc>
          <w:tcPr>
            <w:tcW w:w="709" w:type="dxa"/>
            <w:vMerge/>
            <w:vAlign w:val="center"/>
            <w:hideMark/>
          </w:tcPr>
          <w:p w14:paraId="612D572E" w14:textId="77777777" w:rsidR="00106AE9" w:rsidRPr="00E35E58" w:rsidRDefault="00106AE9" w:rsidP="00106AE9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1418"/>
              <w:gridCol w:w="567"/>
              <w:gridCol w:w="567"/>
              <w:gridCol w:w="1276"/>
            </w:tblGrid>
            <w:tr w:rsidR="0065666B" w:rsidRPr="00E35E58" w14:paraId="612D5730" w14:textId="77777777" w:rsidTr="00974DF9">
              <w:tc>
                <w:tcPr>
                  <w:tcW w:w="562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12D572F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  <w:r w:rsidRPr="00E35E58">
                    <w:rPr>
                      <w:sz w:val="28"/>
                      <w:szCs w:val="28"/>
                    </w:rPr>
                    <w:t>4.</w:t>
                  </w:r>
                </w:p>
              </w:tc>
            </w:tr>
            <w:tr w:rsidR="0065666B" w:rsidRPr="00E35E58" w14:paraId="612D5732" w14:textId="77777777" w:rsidTr="00974DF9">
              <w:tc>
                <w:tcPr>
                  <w:tcW w:w="5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2D5731" w14:textId="77777777" w:rsidR="00106AE9" w:rsidRPr="00E35E58" w:rsidRDefault="00106AE9" w:rsidP="004F230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5666B" w:rsidRPr="00E35E58" w14:paraId="612D5738" w14:textId="77777777" w:rsidTr="00974DF9"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33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734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Код документа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35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2D5736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  <w:r w:rsidRPr="00E35E58">
                    <w:rPr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D5737" w14:textId="77777777" w:rsidR="00106AE9" w:rsidRPr="00E35E58" w:rsidRDefault="00106AE9" w:rsidP="004F23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2D5739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№____________ Код подразделения: ________________________</w:t>
            </w:r>
          </w:p>
          <w:p w14:paraId="612D573A" w14:textId="77777777" w:rsidR="00106AE9" w:rsidRPr="00E35E58" w:rsidRDefault="00106AE9" w:rsidP="004F230B">
            <w:pPr>
              <w:rPr>
                <w:sz w:val="20"/>
                <w:szCs w:val="20"/>
              </w:rPr>
            </w:pPr>
            <w:r w:rsidRPr="00E35E58">
              <w:rPr>
                <w:sz w:val="20"/>
                <w:szCs w:val="20"/>
              </w:rPr>
              <w:t>Выдан __________________________________________________</w:t>
            </w:r>
          </w:p>
          <w:p w14:paraId="612D573B" w14:textId="77777777" w:rsidR="00106AE9" w:rsidRPr="00E35E58" w:rsidRDefault="00106AE9" w:rsidP="004F230B">
            <w:r w:rsidRPr="00E35E58">
              <w:rPr>
                <w:sz w:val="20"/>
                <w:szCs w:val="20"/>
              </w:rPr>
              <w:t>________________________________________________________</w:t>
            </w:r>
          </w:p>
          <w:p w14:paraId="612D573C" w14:textId="77777777" w:rsidR="00106AE9" w:rsidRPr="00E35E58" w:rsidRDefault="004F230B" w:rsidP="004F230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="00106AE9" w:rsidRPr="00E35E58">
              <w:rPr>
                <w:sz w:val="16"/>
                <w:szCs w:val="16"/>
              </w:rPr>
              <w:t>когда и кем выдан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3D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3E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73F" w14:textId="77777777" w:rsidR="00106AE9" w:rsidRPr="00E35E58" w:rsidRDefault="00106AE9" w:rsidP="00106AE9">
            <w:pPr>
              <w:ind w:right="-143"/>
              <w:rPr>
                <w:sz w:val="18"/>
                <w:szCs w:val="18"/>
              </w:rPr>
            </w:pPr>
          </w:p>
        </w:tc>
      </w:tr>
    </w:tbl>
    <w:p w14:paraId="612D5741" w14:textId="77777777" w:rsidR="006137C4" w:rsidRDefault="00106AE9" w:rsidP="004F230B">
      <w:pPr>
        <w:tabs>
          <w:tab w:val="left" w:pos="2977"/>
          <w:tab w:val="right" w:pos="10440"/>
        </w:tabs>
        <w:rPr>
          <w:sz w:val="30"/>
          <w:szCs w:val="30"/>
        </w:rPr>
      </w:pPr>
      <w:r w:rsidRPr="00A55ED3">
        <w:lastRenderedPageBreak/>
        <w:t>НА ОБЪЕКТ</w:t>
      </w:r>
      <w:r w:rsidRPr="006137C4">
        <w:rPr>
          <w:sz w:val="30"/>
          <w:szCs w:val="30"/>
        </w:rPr>
        <w:t xml:space="preserve">: </w:t>
      </w:r>
      <w:r w:rsidR="002E2E18" w:rsidRPr="006137C4">
        <w:rPr>
          <w:sz w:val="30"/>
          <w:szCs w:val="30"/>
        </w:rPr>
        <w:t>____________</w:t>
      </w:r>
      <w:r w:rsidR="006137C4">
        <w:rPr>
          <w:sz w:val="30"/>
          <w:szCs w:val="30"/>
        </w:rPr>
        <w:t>_____________________________________</w:t>
      </w:r>
      <w:r w:rsidR="00A55ED3">
        <w:rPr>
          <w:sz w:val="30"/>
          <w:szCs w:val="30"/>
        </w:rPr>
        <w:t>__</w:t>
      </w:r>
      <w:r w:rsidRPr="006137C4">
        <w:rPr>
          <w:sz w:val="30"/>
          <w:szCs w:val="30"/>
        </w:rPr>
        <w:t xml:space="preserve">, </w:t>
      </w:r>
    </w:p>
    <w:p w14:paraId="612D5742" w14:textId="77777777" w:rsidR="006137C4" w:rsidRPr="00A55ED3" w:rsidRDefault="006137C4" w:rsidP="006137C4">
      <w:pPr>
        <w:tabs>
          <w:tab w:val="left" w:pos="426"/>
        </w:tabs>
        <w:spacing w:line="192" w:lineRule="auto"/>
        <w:rPr>
          <w:bCs/>
          <w:iCs/>
          <w:sz w:val="18"/>
          <w:szCs w:val="18"/>
        </w:rPr>
      </w:pPr>
      <w:r w:rsidRPr="00A55ED3">
        <w:rPr>
          <w:bCs/>
          <w:iCs/>
          <w:sz w:val="18"/>
          <w:szCs w:val="18"/>
        </w:rPr>
        <w:t xml:space="preserve">                                               </w:t>
      </w:r>
      <w:r w:rsidR="00A55ED3">
        <w:rPr>
          <w:bCs/>
          <w:iCs/>
          <w:sz w:val="18"/>
          <w:szCs w:val="18"/>
        </w:rPr>
        <w:t xml:space="preserve">                             </w:t>
      </w:r>
      <w:r w:rsidRPr="00A55ED3">
        <w:rPr>
          <w:bCs/>
          <w:iCs/>
          <w:sz w:val="18"/>
          <w:szCs w:val="18"/>
        </w:rPr>
        <w:t xml:space="preserve">      (указать назначение/наименование объекта)</w:t>
      </w:r>
    </w:p>
    <w:p w14:paraId="612D5743" w14:textId="77777777" w:rsidR="00106AE9" w:rsidRPr="00A55ED3" w:rsidRDefault="00106AE9" w:rsidP="004F230B">
      <w:pPr>
        <w:tabs>
          <w:tab w:val="left" w:pos="2977"/>
          <w:tab w:val="right" w:pos="10440"/>
        </w:tabs>
      </w:pPr>
      <w:r w:rsidRPr="00A55ED3">
        <w:t>расположенный по адресу: г. Красноярск,</w:t>
      </w:r>
    </w:p>
    <w:p w14:paraId="612D5744" w14:textId="77777777" w:rsidR="004F230B" w:rsidRPr="00161BCD" w:rsidRDefault="004F230B" w:rsidP="004F230B">
      <w:pPr>
        <w:tabs>
          <w:tab w:val="left" w:pos="426"/>
        </w:tabs>
        <w:rPr>
          <w:bCs/>
          <w:iCs/>
          <w:sz w:val="22"/>
          <w:szCs w:val="22"/>
        </w:rPr>
      </w:pPr>
    </w:p>
    <w:tbl>
      <w:tblPr>
        <w:tblW w:w="6779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95"/>
        <w:gridCol w:w="1842"/>
        <w:gridCol w:w="3042"/>
      </w:tblGrid>
      <w:tr w:rsidR="0065666B" w:rsidRPr="006137C4" w14:paraId="612D5746" w14:textId="77777777" w:rsidTr="00B905BA">
        <w:trPr>
          <w:trHeight w:val="424"/>
        </w:trPr>
        <w:tc>
          <w:tcPr>
            <w:tcW w:w="67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D5745" w14:textId="77777777" w:rsidR="00106AE9" w:rsidRPr="00B905BA" w:rsidRDefault="00106AE9" w:rsidP="00B905BA">
            <w:pPr>
              <w:keepNext/>
              <w:keepLines/>
              <w:spacing w:line="192" w:lineRule="auto"/>
              <w:outlineLvl w:val="8"/>
              <w:rPr>
                <w:rFonts w:eastAsiaTheme="majorEastAsia"/>
              </w:rPr>
            </w:pPr>
            <w:r w:rsidRPr="00B905BA">
              <w:rPr>
                <w:rFonts w:eastAsiaTheme="majorEastAsia"/>
                <w:iCs/>
              </w:rPr>
              <w:t>Наименование улицы:</w:t>
            </w:r>
          </w:p>
        </w:tc>
      </w:tr>
      <w:tr w:rsidR="0065666B" w:rsidRPr="006137C4" w14:paraId="612D574A" w14:textId="77777777" w:rsidTr="00B905BA">
        <w:trPr>
          <w:trHeight w:val="41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47" w14:textId="77777777" w:rsidR="00106AE9" w:rsidRPr="00B905BA" w:rsidRDefault="00106AE9" w:rsidP="00B905BA">
            <w:pPr>
              <w:tabs>
                <w:tab w:val="right" w:pos="10440"/>
              </w:tabs>
              <w:spacing w:line="192" w:lineRule="auto"/>
            </w:pPr>
            <w:r w:rsidRPr="00B905BA">
              <w:t>Дом 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48" w14:textId="77777777" w:rsidR="00106AE9" w:rsidRPr="00B905BA" w:rsidRDefault="00106AE9" w:rsidP="00B905BA">
            <w:pPr>
              <w:tabs>
                <w:tab w:val="right" w:pos="10440"/>
              </w:tabs>
              <w:spacing w:line="192" w:lineRule="auto"/>
              <w:rPr>
                <w:lang w:val="en-US"/>
              </w:rPr>
            </w:pPr>
            <w:r w:rsidRPr="00B905BA">
              <w:t>Корпус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49" w14:textId="77777777" w:rsidR="00106AE9" w:rsidRPr="00B905BA" w:rsidRDefault="00106AE9" w:rsidP="00B905BA">
            <w:pPr>
              <w:tabs>
                <w:tab w:val="right" w:pos="10440"/>
              </w:tabs>
              <w:spacing w:line="192" w:lineRule="auto"/>
              <w:rPr>
                <w:bCs/>
                <w:lang w:val="en-US"/>
              </w:rPr>
            </w:pPr>
            <w:r w:rsidRPr="00B905BA">
              <w:t>Строение</w:t>
            </w:r>
          </w:p>
        </w:tc>
      </w:tr>
      <w:tr w:rsidR="0065666B" w:rsidRPr="006137C4" w14:paraId="612D574E" w14:textId="77777777" w:rsidTr="00B905BA">
        <w:trPr>
          <w:trHeight w:val="342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4B" w14:textId="77777777" w:rsidR="00106AE9" w:rsidRPr="00B905BA" w:rsidRDefault="00106AE9" w:rsidP="00B905BA">
            <w:pPr>
              <w:tabs>
                <w:tab w:val="right" w:pos="10440"/>
              </w:tabs>
              <w:spacing w:line="192" w:lineRule="auto"/>
            </w:pPr>
            <w:r w:rsidRPr="00B905BA">
              <w:t>Квартира</w:t>
            </w:r>
            <w:r w:rsidR="006137C4" w:rsidRPr="00B905BA">
              <w:t xml:space="preserve"> </w:t>
            </w:r>
            <w:r w:rsidRPr="00B905BA"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4C" w14:textId="77777777" w:rsidR="00106AE9" w:rsidRPr="00B905BA" w:rsidRDefault="00106AE9" w:rsidP="00B905BA">
            <w:pPr>
              <w:tabs>
                <w:tab w:val="right" w:pos="10440"/>
              </w:tabs>
              <w:spacing w:line="192" w:lineRule="auto"/>
            </w:pPr>
            <w:r w:rsidRPr="00B905BA">
              <w:t>Комната 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4D" w14:textId="77777777" w:rsidR="00106AE9" w:rsidRPr="00B905BA" w:rsidRDefault="00106AE9" w:rsidP="00B905BA">
            <w:pPr>
              <w:tabs>
                <w:tab w:val="right" w:pos="10440"/>
              </w:tabs>
              <w:spacing w:line="192" w:lineRule="auto"/>
            </w:pPr>
            <w:r w:rsidRPr="00B905BA">
              <w:t>Количество комнат</w:t>
            </w:r>
          </w:p>
        </w:tc>
      </w:tr>
    </w:tbl>
    <w:p w14:paraId="612D574F" w14:textId="77777777" w:rsidR="00A83CB1" w:rsidRPr="00161BCD" w:rsidRDefault="00A83CB1" w:rsidP="00106AE9">
      <w:pPr>
        <w:tabs>
          <w:tab w:val="left" w:pos="5954"/>
          <w:tab w:val="right" w:pos="10440"/>
        </w:tabs>
        <w:rPr>
          <w:sz w:val="22"/>
          <w:szCs w:val="22"/>
        </w:rPr>
      </w:pPr>
    </w:p>
    <w:p w14:paraId="612D5750" w14:textId="77777777" w:rsidR="00106AE9" w:rsidRPr="00B905BA" w:rsidRDefault="00106AE9" w:rsidP="00106AE9">
      <w:pPr>
        <w:tabs>
          <w:tab w:val="left" w:pos="5954"/>
          <w:tab w:val="right" w:pos="10440"/>
        </w:tabs>
      </w:pPr>
      <w:r w:rsidRPr="00B905BA">
        <w:t>ПРОШУ*:</w:t>
      </w:r>
      <w:r w:rsidRPr="00B905BA">
        <w:tab/>
      </w:r>
    </w:p>
    <w:tbl>
      <w:tblPr>
        <w:tblStyle w:val="af0"/>
        <w:tblW w:w="9356" w:type="dxa"/>
        <w:tblInd w:w="108" w:type="dxa"/>
        <w:tblLook w:val="01E0" w:firstRow="1" w:lastRow="1" w:firstColumn="1" w:lastColumn="1" w:noHBand="0" w:noVBand="0"/>
      </w:tblPr>
      <w:tblGrid>
        <w:gridCol w:w="8364"/>
        <w:gridCol w:w="992"/>
      </w:tblGrid>
      <w:tr w:rsidR="00B905BA" w:rsidRPr="00E35E58" w14:paraId="612D5754" w14:textId="77777777" w:rsidTr="00161BCD">
        <w:trPr>
          <w:trHeight w:val="497"/>
        </w:trPr>
        <w:tc>
          <w:tcPr>
            <w:tcW w:w="8364" w:type="dxa"/>
            <w:hideMark/>
          </w:tcPr>
          <w:p w14:paraId="612D5751" w14:textId="77777777" w:rsidR="00161BCD" w:rsidRDefault="00B905BA" w:rsidP="00B905BA">
            <w:pPr>
              <w:keepNext/>
              <w:suppressAutoHyphens/>
              <w:spacing w:line="216" w:lineRule="auto"/>
              <w:outlineLvl w:val="2"/>
              <w:rPr>
                <w:bCs/>
                <w:iCs/>
                <w:lang w:eastAsia="ar-SA"/>
              </w:rPr>
            </w:pPr>
            <w:r w:rsidRPr="00E35E58">
              <w:rPr>
                <w:bCs/>
                <w:iCs/>
                <w:lang w:eastAsia="ar-SA"/>
              </w:rPr>
              <w:t xml:space="preserve">оформить договор передачи жилого помещения жилищного фонда </w:t>
            </w:r>
          </w:p>
          <w:p w14:paraId="612D5752" w14:textId="77777777" w:rsidR="00B905BA" w:rsidRPr="00B905BA" w:rsidRDefault="00B905BA" w:rsidP="00B905BA">
            <w:pPr>
              <w:keepNext/>
              <w:suppressAutoHyphens/>
              <w:spacing w:line="216" w:lineRule="auto"/>
              <w:outlineLvl w:val="2"/>
              <w:rPr>
                <w:bCs/>
                <w:iCs/>
                <w:lang w:eastAsia="ar-SA"/>
              </w:rPr>
            </w:pPr>
            <w:r w:rsidRPr="00E35E58">
              <w:rPr>
                <w:bCs/>
                <w:iCs/>
                <w:lang w:eastAsia="ar-SA"/>
              </w:rPr>
              <w:t>в собственность (долевую собственность) граждан</w:t>
            </w:r>
          </w:p>
        </w:tc>
        <w:tc>
          <w:tcPr>
            <w:tcW w:w="992" w:type="dxa"/>
          </w:tcPr>
          <w:p w14:paraId="612D5753" w14:textId="77777777" w:rsidR="00B905BA" w:rsidRPr="00E35E58" w:rsidRDefault="00B905BA" w:rsidP="00106AE9">
            <w:pPr>
              <w:spacing w:line="216" w:lineRule="auto"/>
              <w:rPr>
                <w:i/>
                <w:iCs/>
              </w:rPr>
            </w:pPr>
          </w:p>
        </w:tc>
      </w:tr>
    </w:tbl>
    <w:p w14:paraId="612D5755" w14:textId="77777777" w:rsidR="00106AE9" w:rsidRPr="00161BCD" w:rsidRDefault="00106AE9" w:rsidP="00106AE9">
      <w:pPr>
        <w:jc w:val="both"/>
        <w:rPr>
          <w:sz w:val="22"/>
          <w:szCs w:val="22"/>
        </w:rPr>
      </w:pPr>
    </w:p>
    <w:p w14:paraId="612D5756" w14:textId="77777777" w:rsidR="00106AE9" w:rsidRDefault="00106AE9" w:rsidP="00161BCD">
      <w:pPr>
        <w:ind w:left="-851" w:firstLine="851"/>
        <w:jc w:val="both"/>
        <w:rPr>
          <w:i/>
        </w:rPr>
      </w:pPr>
      <w:r w:rsidRPr="00B905BA">
        <w:t>ПЕРЕЧЕНЬ ПРИЛАГАЕМЫХ ДОКУМЕНТОВ</w:t>
      </w:r>
      <w:r w:rsidRPr="00B905BA">
        <w:rPr>
          <w:i/>
        </w:rPr>
        <w:t xml:space="preserve"> (необходимое отметить знаком </w:t>
      </w:r>
      <w:r w:rsidRPr="00B905BA">
        <w:rPr>
          <w:i/>
        </w:rPr>
        <w:sym w:font="Symbol" w:char="F0D6"/>
      </w:r>
      <w:r w:rsidRPr="00B905BA">
        <w:rPr>
          <w:i/>
        </w:rPr>
        <w:t>)</w:t>
      </w:r>
    </w:p>
    <w:p w14:paraId="612D5757" w14:textId="77777777" w:rsidR="00B905BA" w:rsidRPr="00161BCD" w:rsidRDefault="00B905BA" w:rsidP="00A83CB1">
      <w:pPr>
        <w:ind w:left="-851" w:firstLine="709"/>
        <w:jc w:val="both"/>
        <w:rPr>
          <w:sz w:val="22"/>
          <w:szCs w:val="22"/>
        </w:rPr>
      </w:pP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2"/>
        <w:gridCol w:w="1697"/>
        <w:gridCol w:w="1697"/>
      </w:tblGrid>
      <w:tr w:rsidR="00701ADB" w:rsidRPr="00701ADB" w14:paraId="5FEA8363" w14:textId="77777777" w:rsidTr="006B14CD">
        <w:tc>
          <w:tcPr>
            <w:tcW w:w="5962" w:type="dxa"/>
            <w:vMerge w:val="restart"/>
          </w:tcPr>
          <w:p w14:paraId="4BA1572F" w14:textId="1B6204E9" w:rsidR="00701ADB" w:rsidRPr="00701ADB" w:rsidRDefault="00701ADB" w:rsidP="006B14CD">
            <w:pPr>
              <w:pStyle w:val="af"/>
              <w:jc w:val="center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Наименование документа</w:t>
            </w:r>
          </w:p>
        </w:tc>
        <w:tc>
          <w:tcPr>
            <w:tcW w:w="3394" w:type="dxa"/>
            <w:gridSpan w:val="2"/>
          </w:tcPr>
          <w:p w14:paraId="079A89A8" w14:textId="77777777" w:rsidR="00701ADB" w:rsidRPr="00701ADB" w:rsidRDefault="00701ADB" w:rsidP="006B14CD">
            <w:pPr>
              <w:pStyle w:val="af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Количество</w:t>
            </w:r>
          </w:p>
          <w:p w14:paraId="4E9FB4DE" w14:textId="77777777" w:rsidR="00701ADB" w:rsidRPr="00701ADB" w:rsidRDefault="00701ADB" w:rsidP="006B14CD">
            <w:pPr>
              <w:pStyle w:val="af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экземпляров</w:t>
            </w:r>
          </w:p>
        </w:tc>
      </w:tr>
      <w:tr w:rsidR="00701ADB" w:rsidRPr="00701ADB" w14:paraId="5EF33A2D" w14:textId="77777777" w:rsidTr="006B14CD">
        <w:tc>
          <w:tcPr>
            <w:tcW w:w="5962" w:type="dxa"/>
            <w:vMerge/>
          </w:tcPr>
          <w:p w14:paraId="42BF4588" w14:textId="77777777" w:rsidR="00701ADB" w:rsidRPr="00701ADB" w:rsidRDefault="00701ADB" w:rsidP="006B14CD">
            <w:pPr>
              <w:pStyle w:val="af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3EDB40B5" w14:textId="77777777" w:rsidR="00701ADB" w:rsidRPr="00701ADB" w:rsidRDefault="00701ADB" w:rsidP="006B14CD">
            <w:pPr>
              <w:pStyle w:val="af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подлинник</w:t>
            </w:r>
          </w:p>
        </w:tc>
        <w:tc>
          <w:tcPr>
            <w:tcW w:w="1697" w:type="dxa"/>
          </w:tcPr>
          <w:p w14:paraId="7C4E3279" w14:textId="1A6323F5" w:rsidR="00701ADB" w:rsidRPr="00701ADB" w:rsidRDefault="00701ADB" w:rsidP="006B14CD">
            <w:pPr>
              <w:pStyle w:val="af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копия</w:t>
            </w:r>
          </w:p>
        </w:tc>
      </w:tr>
      <w:tr w:rsidR="00701ADB" w:rsidRPr="00701ADB" w14:paraId="46BC62D0" w14:textId="77777777" w:rsidTr="006B14CD">
        <w:tc>
          <w:tcPr>
            <w:tcW w:w="5962" w:type="dxa"/>
          </w:tcPr>
          <w:p w14:paraId="340BB1AE" w14:textId="77777777" w:rsidR="00701ADB" w:rsidRPr="00701ADB" w:rsidRDefault="00701ADB" w:rsidP="006B14CD">
            <w:pPr>
              <w:pStyle w:val="af"/>
              <w:rPr>
                <w:rFonts w:ascii="Times New Roman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Документы, удостоверяющие личность Заявителя, чл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нов семьи Заявителя, лиц, им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ющих право пользования жилым помещением на условиях социального найма</w:t>
            </w:r>
          </w:p>
        </w:tc>
        <w:tc>
          <w:tcPr>
            <w:tcW w:w="1697" w:type="dxa"/>
          </w:tcPr>
          <w:p w14:paraId="3FAC382D" w14:textId="77777777" w:rsidR="00701ADB" w:rsidRPr="00701ADB" w:rsidRDefault="00701ADB" w:rsidP="006B14CD">
            <w:pPr>
              <w:pStyle w:val="af"/>
              <w:jc w:val="both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4CF3F9A1" w14:textId="77777777" w:rsidR="00701ADB" w:rsidRPr="00701ADB" w:rsidRDefault="00701ADB" w:rsidP="006B14CD">
            <w:pPr>
              <w:pStyle w:val="af"/>
              <w:jc w:val="both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701ADB" w:rsidRPr="00701ADB" w14:paraId="52897FA7" w14:textId="77777777" w:rsidTr="006B14CD">
        <w:tc>
          <w:tcPr>
            <w:tcW w:w="5962" w:type="dxa"/>
          </w:tcPr>
          <w:p w14:paraId="4427B0C9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Документ, удостоверяющий личность предст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вителя Заявителя, членов семьи Заявителя, лиц, зарегистрир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ванных в приватизир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у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емом жилом помещении, лиц, имеющих право пользования жилым помещением на условиях социального найма</w:t>
            </w:r>
          </w:p>
        </w:tc>
        <w:tc>
          <w:tcPr>
            <w:tcW w:w="1697" w:type="dxa"/>
          </w:tcPr>
          <w:p w14:paraId="41B5E616" w14:textId="77777777" w:rsidR="00701ADB" w:rsidRPr="00701ADB" w:rsidRDefault="00701ADB" w:rsidP="006B14CD">
            <w:pPr>
              <w:pStyle w:val="af"/>
              <w:jc w:val="both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7A48B660" w14:textId="77777777" w:rsidR="00701ADB" w:rsidRPr="00701ADB" w:rsidRDefault="00701ADB" w:rsidP="006B14CD">
            <w:pPr>
              <w:pStyle w:val="af"/>
              <w:jc w:val="both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701ADB" w:rsidRPr="00701ADB" w14:paraId="0E01013C" w14:textId="77777777" w:rsidTr="006B14CD">
        <w:tc>
          <w:tcPr>
            <w:tcW w:w="5962" w:type="dxa"/>
          </w:tcPr>
          <w:p w14:paraId="7FF31064" w14:textId="77777777" w:rsidR="00701ADB" w:rsidRPr="00701ADB" w:rsidRDefault="00701ADB" w:rsidP="006B14CD">
            <w:pPr>
              <w:pStyle w:val="af"/>
              <w:rPr>
                <w:rFonts w:ascii="Times New Roman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Документ, подтверждающий полномочие представит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ля Заявителя, уполномоченного в установленном п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рядке представлять интересы З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явителя, в случае, если с Заявлением обращается представитель Заявителя: н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тариально удостоверенная доверенность или довере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ность, приравненная к ней в случаях, предусмотре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ных законодательством, или иные документы, оформле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 xml:space="preserve">ные </w:t>
            </w:r>
          </w:p>
          <w:p w14:paraId="2AC8CDA8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в установленном законодательством порядке и по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д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тверждающие полномочия по представлению докуме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тов, необходимых для предоста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в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ления муниципальной услуги, и (или) подписанию заявления, и (или) подп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санию договора передачи жилых помещений в со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б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ственность граждан, и (или) получению договора пер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дачи жилых помещ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ний в собственность граждан, и (или) получению решения об отказе в пред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ставлении муниципальной услуги, и (или) п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лучению оригиналов документов, представле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ных Заявителем</w:t>
            </w:r>
          </w:p>
        </w:tc>
        <w:tc>
          <w:tcPr>
            <w:tcW w:w="1697" w:type="dxa"/>
          </w:tcPr>
          <w:p w14:paraId="74866D49" w14:textId="77777777" w:rsidR="00701ADB" w:rsidRPr="00701ADB" w:rsidRDefault="00701ADB" w:rsidP="006B14CD">
            <w:pPr>
              <w:pStyle w:val="af"/>
              <w:jc w:val="both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641B7FC1" w14:textId="77777777" w:rsidR="00701ADB" w:rsidRPr="00701ADB" w:rsidRDefault="00701ADB" w:rsidP="006B14CD">
            <w:pPr>
              <w:pStyle w:val="af"/>
              <w:jc w:val="both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701ADB" w:rsidRPr="00701ADB" w14:paraId="48DD3D75" w14:textId="77777777" w:rsidTr="006B14CD">
        <w:tc>
          <w:tcPr>
            <w:tcW w:w="5962" w:type="dxa"/>
          </w:tcPr>
          <w:p w14:paraId="57990069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Документ, подтверждающий право Заявителя на пол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ь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зование жилым помещением на услов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ях социального найма (договор социального найма, ордер на жилое помещение, решение суда)</w:t>
            </w:r>
          </w:p>
        </w:tc>
        <w:tc>
          <w:tcPr>
            <w:tcW w:w="1697" w:type="dxa"/>
          </w:tcPr>
          <w:p w14:paraId="23B19D07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6FE1EA0F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62DE4C93" w14:textId="77777777" w:rsidTr="006B14CD">
        <w:tc>
          <w:tcPr>
            <w:tcW w:w="5962" w:type="dxa"/>
          </w:tcPr>
          <w:p w14:paraId="6A8B7CA8" w14:textId="77777777" w:rsidR="00701ADB" w:rsidRPr="00701ADB" w:rsidRDefault="00701ADB" w:rsidP="006B14CD">
            <w:pPr>
              <w:pStyle w:val="af"/>
              <w:rPr>
                <w:rFonts w:ascii="Times New Roman" w:eastAsia="Times New Roman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Согласие на приватизацию занимаемого жилого пом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щения Заявителя, члена семьи Заявит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ля, иного лица, зарегистрированного в приватизируемом жилом пом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 xml:space="preserve">щении, лица, имеющего право пользования данным 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lastRenderedPageBreak/>
              <w:t>помещением на условиях социального найма, дости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г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шего 14-летнего возраста, и (или) его законного пре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д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ставителя или лица, уполномоченного в уст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новленном порядке, или отказ от приватизации занимаемого ж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лого помещения члена семьи Заявителя, иного лица, зарегистрированного в приватизируемом жилом пом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щении, лица, имеющего право пользования данным помещением на условиях социального найма, дости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г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шего 14-летнего возраста, и (или) его законного пре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д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ставителя или лица, уполном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 xml:space="preserve">ченного в установленном порядке </w:t>
            </w:r>
          </w:p>
        </w:tc>
        <w:tc>
          <w:tcPr>
            <w:tcW w:w="1697" w:type="dxa"/>
          </w:tcPr>
          <w:p w14:paraId="043A19FE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4403DA66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73625EB2" w14:textId="77777777" w:rsidTr="006B14CD">
        <w:tc>
          <w:tcPr>
            <w:tcW w:w="5962" w:type="dxa"/>
          </w:tcPr>
          <w:p w14:paraId="052C9539" w14:textId="77777777" w:rsidR="00701ADB" w:rsidRPr="00701ADB" w:rsidRDefault="00701ADB" w:rsidP="006B14CD">
            <w:pPr>
              <w:pStyle w:val="af"/>
              <w:rPr>
                <w:rFonts w:ascii="Times New Roman" w:eastAsia="Times New Roman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lastRenderedPageBreak/>
              <w:t>Документ, подтверждающий сведения о причинах вр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менного отсутствия в жилом помещении, в случае, 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ли граждане и (или) члены их семьи являются време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но отсутствующими (находящиеся на срочной вое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ной службе, в местах лишения свободы          и т.д.)</w:t>
            </w:r>
          </w:p>
        </w:tc>
        <w:tc>
          <w:tcPr>
            <w:tcW w:w="1697" w:type="dxa"/>
          </w:tcPr>
          <w:p w14:paraId="1A655BD0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3D800591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501B26C6" w14:textId="77777777" w:rsidTr="006B14CD">
        <w:tc>
          <w:tcPr>
            <w:tcW w:w="5962" w:type="dxa"/>
          </w:tcPr>
          <w:p w14:paraId="1FD7B665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Судебный акт о признании гражданина недееспосо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б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ным, ограниченного в дееспосо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б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ности, вступивший в законную силу (в сл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у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чае если с заявлением обращается представитель гражданина, признанного недееспосо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б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ным или ограниченного в дееспособн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сти)</w:t>
            </w:r>
          </w:p>
        </w:tc>
        <w:tc>
          <w:tcPr>
            <w:tcW w:w="1697" w:type="dxa"/>
          </w:tcPr>
          <w:p w14:paraId="317D118A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2616B499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610A43CA" w14:textId="77777777" w:rsidTr="006B14CD">
        <w:tc>
          <w:tcPr>
            <w:tcW w:w="5962" w:type="dxa"/>
          </w:tcPr>
          <w:p w14:paraId="3CAB67ED" w14:textId="77777777" w:rsidR="00701ADB" w:rsidRPr="00701ADB" w:rsidRDefault="00701ADB" w:rsidP="006B14CD">
            <w:pPr>
              <w:pStyle w:val="af"/>
              <w:rPr>
                <w:rFonts w:ascii="Times New Roman" w:eastAsia="Times New Roman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Судебный акт об объявлении несовершеннолетнего полностью дееспособным (эмансип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 xml:space="preserve">ции), вступивший в законную силу </w:t>
            </w:r>
          </w:p>
          <w:p w14:paraId="16BEBB74" w14:textId="6867222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(в случае если Заявитель является несовершенноле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т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ним, приобретшим полную        дееспособность в соо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т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ветствии с законодательством)</w:t>
            </w:r>
          </w:p>
        </w:tc>
        <w:tc>
          <w:tcPr>
            <w:tcW w:w="1697" w:type="dxa"/>
          </w:tcPr>
          <w:p w14:paraId="2E2A0824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1D870CFF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389322EF" w14:textId="77777777" w:rsidTr="006B14CD">
        <w:tc>
          <w:tcPr>
            <w:tcW w:w="5962" w:type="dxa"/>
          </w:tcPr>
          <w:p w14:paraId="61D77C37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Свидетельства о государственной регистр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ции актов гражданского состояния (в случае если они выданы компетентными органами ин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странного государства) и их нотариально уд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стоверенный перевод на русский язык</w:t>
            </w:r>
          </w:p>
        </w:tc>
        <w:tc>
          <w:tcPr>
            <w:tcW w:w="1697" w:type="dxa"/>
          </w:tcPr>
          <w:p w14:paraId="22C53009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01D08BE3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4EF25D3C" w14:textId="77777777" w:rsidTr="006B14CD">
        <w:tc>
          <w:tcPr>
            <w:tcW w:w="5962" w:type="dxa"/>
          </w:tcPr>
          <w:p w14:paraId="7FB00FC0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Распоряжение о заключении с Заявителем договора с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циального найма**</w:t>
            </w:r>
          </w:p>
        </w:tc>
        <w:tc>
          <w:tcPr>
            <w:tcW w:w="1697" w:type="dxa"/>
          </w:tcPr>
          <w:p w14:paraId="2059434B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1B77688B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6121736C" w14:textId="77777777" w:rsidTr="006B14CD">
        <w:tc>
          <w:tcPr>
            <w:tcW w:w="5962" w:type="dxa"/>
          </w:tcPr>
          <w:p w14:paraId="42EF9E3D" w14:textId="77777777" w:rsidR="00701ADB" w:rsidRPr="00701ADB" w:rsidRDefault="00701ADB" w:rsidP="006B14CD">
            <w:pPr>
              <w:pStyle w:val="af"/>
              <w:rPr>
                <w:rFonts w:ascii="Times New Roman" w:eastAsia="Times New Roman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 xml:space="preserve">Документ, подтверждающий регистрацию по месту жительства (выписка из домовой книги или финансово-лицевого счета)  </w:t>
            </w:r>
          </w:p>
          <w:p w14:paraId="7D966306" w14:textId="77777777" w:rsidR="00701ADB" w:rsidRPr="00701ADB" w:rsidRDefault="00701ADB" w:rsidP="006B14CD">
            <w:pPr>
              <w:pStyle w:val="af"/>
              <w:rPr>
                <w:rFonts w:ascii="Times New Roman" w:eastAsia="Times New Roman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 xml:space="preserve">за период с 04.07.1991 и до регистрации </w:t>
            </w:r>
          </w:p>
          <w:p w14:paraId="0D61C75B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по месту жительства в приватизируемом п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 xml:space="preserve">мещении, либо 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 xml:space="preserve">аналогичный документ, </w:t>
            </w:r>
          </w:p>
          <w:p w14:paraId="7B29B05E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ее заменяющий (информация, содержащаяся в базовом государственном информационном ресурсе регистр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ционного учета граждан Российской Федерации по м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сту пребывания и по месту жительства в пределах Ро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сийской Федер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ции), в отношении Заявителя, членов семьи Заявителя, лиц, зарегистрированных в приват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зируемом жилом помещении, лиц, имеющих право пользования данным помещением на условиях соц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ального найма**</w:t>
            </w:r>
          </w:p>
        </w:tc>
        <w:tc>
          <w:tcPr>
            <w:tcW w:w="1697" w:type="dxa"/>
          </w:tcPr>
          <w:p w14:paraId="095FFCD7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42736CCB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1AFFAF8F" w14:textId="77777777" w:rsidTr="006B14CD">
        <w:tc>
          <w:tcPr>
            <w:tcW w:w="5962" w:type="dxa"/>
          </w:tcPr>
          <w:p w14:paraId="5B55E19B" w14:textId="77777777" w:rsidR="00701ADB" w:rsidRPr="00701ADB" w:rsidRDefault="00701ADB" w:rsidP="006B14CD">
            <w:pPr>
              <w:pStyle w:val="af"/>
              <w:rPr>
                <w:rFonts w:ascii="Times New Roman" w:eastAsia="Times New Roman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Документы, содержащие сведения о составе семьи З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явителя (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свидетельство о рожд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нии, свидетельство о заключении (расторжении) брака, свидетельство о п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lastRenderedPageBreak/>
              <w:t>ремене имени (в сл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у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чае изменения фамилии, имени, отчества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 xml:space="preserve">), 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за исключением свидетельств о госуда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р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ственной регистрации актов гражданского состояния, выданных компетентными органами иностранного го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 xml:space="preserve">ударства, </w:t>
            </w:r>
          </w:p>
          <w:p w14:paraId="08BCDC51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и их нотариально удостоверенного перевода на ру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ский язык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**</w:t>
            </w:r>
          </w:p>
        </w:tc>
        <w:tc>
          <w:tcPr>
            <w:tcW w:w="1697" w:type="dxa"/>
          </w:tcPr>
          <w:p w14:paraId="505CBD35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10D3736C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2F17B511" w14:textId="77777777" w:rsidTr="006B14CD">
        <w:tc>
          <w:tcPr>
            <w:tcW w:w="5962" w:type="dxa"/>
          </w:tcPr>
          <w:p w14:paraId="5DFEB2B3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lastRenderedPageBreak/>
              <w:t>Выписка из Единого государственного реестра недв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жимости об основных характеристиках и зарегистр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рованных правах на жилое помещение, занимаемое З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а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явителем и членами его с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мьи**</w:t>
            </w:r>
          </w:p>
        </w:tc>
        <w:tc>
          <w:tcPr>
            <w:tcW w:w="1697" w:type="dxa"/>
          </w:tcPr>
          <w:p w14:paraId="0F1A6E3F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04042BF9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169A141E" w14:textId="77777777" w:rsidTr="006B14CD">
        <w:tc>
          <w:tcPr>
            <w:tcW w:w="5962" w:type="dxa"/>
          </w:tcPr>
          <w:p w14:paraId="3B8A1D33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Выписка из Единого государственного реестра недв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жимости о правах отдельного лица на имевшиеся (имеющиеся) у него объекты недвижимости в отнош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нии Заяв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теля**</w:t>
            </w:r>
          </w:p>
        </w:tc>
        <w:tc>
          <w:tcPr>
            <w:tcW w:w="1697" w:type="dxa"/>
          </w:tcPr>
          <w:p w14:paraId="3C8F0711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560EF356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1B4A1FF6" w14:textId="77777777" w:rsidTr="006B14CD">
        <w:tc>
          <w:tcPr>
            <w:tcW w:w="5962" w:type="dxa"/>
          </w:tcPr>
          <w:p w14:paraId="30028FA0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hAnsi="Times New Roman"/>
                <w:sz w:val="24"/>
                <w:szCs w:val="30"/>
              </w:rPr>
              <w:t>Документ, подтверждающий неиспользованное (и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с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пользованное) право Заявителя на участие в приват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hAnsi="Times New Roman"/>
                <w:sz w:val="24"/>
                <w:szCs w:val="30"/>
              </w:rPr>
              <w:t xml:space="preserve">зации по прежнему месту жительства 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(в случае если Заявитель после вступления в силу Закона РФ № 1541-1 проживал за пределами города Красноя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р</w:t>
            </w:r>
            <w:r w:rsidRPr="00701ADB">
              <w:rPr>
                <w:rFonts w:ascii="Times New Roman" w:eastAsia="Times New Roman" w:hAnsi="Times New Roman"/>
                <w:sz w:val="24"/>
                <w:szCs w:val="30"/>
              </w:rPr>
              <w:t>ска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**)</w:t>
            </w:r>
          </w:p>
        </w:tc>
        <w:tc>
          <w:tcPr>
            <w:tcW w:w="1697" w:type="dxa"/>
          </w:tcPr>
          <w:p w14:paraId="6D4CC6F6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3579C367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798FD51A" w14:textId="77777777" w:rsidTr="006B14CD">
        <w:tc>
          <w:tcPr>
            <w:tcW w:w="5962" w:type="dxa"/>
          </w:tcPr>
          <w:p w14:paraId="05B8D62B" w14:textId="77777777" w:rsidR="00701ADB" w:rsidRPr="00701ADB" w:rsidRDefault="00701ADB" w:rsidP="006B14CD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Согласие уполномоченного органа в сфере опеки, п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печительства и патронажа на передачу в порядке пр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ватизации жилого помещения в собственность неде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способн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го/ограниченно дееспособного гражданина, жилого помещения, в котором проживают исключ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тельно несовершеннолетние граждане, а также в со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б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ственность детей, оставшихся без попечения родит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лей, детей, п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о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мещенных под надзор в организации для детей-сирот и детей, оставшихся без попечения род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телей**</w:t>
            </w:r>
          </w:p>
        </w:tc>
        <w:tc>
          <w:tcPr>
            <w:tcW w:w="1697" w:type="dxa"/>
          </w:tcPr>
          <w:p w14:paraId="1EFCF322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69082C13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</w:tr>
      <w:tr w:rsidR="00701ADB" w:rsidRPr="00701ADB" w14:paraId="1CD721E4" w14:textId="77777777" w:rsidTr="006B14CD">
        <w:tc>
          <w:tcPr>
            <w:tcW w:w="5962" w:type="dxa"/>
          </w:tcPr>
          <w:p w14:paraId="1DEF3E7C" w14:textId="25011399" w:rsidR="00701ADB" w:rsidRPr="00701ADB" w:rsidRDefault="00701ADB" w:rsidP="003320E4">
            <w:pPr>
              <w:pStyle w:val="af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Решение органа опеки и попечительства об объявлении несовершеннолетнего полностью дееспособным (эма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н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сипации) в случае, если Заявитель является несове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р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шеннолетним, пр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и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обретшим полную дееспособность в соотве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т</w:t>
            </w: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>ствии с законодательством**</w:t>
            </w:r>
            <w:r w:rsidR="003320E4">
              <w:rPr>
                <w:rStyle w:val="af9"/>
                <w:rFonts w:ascii="Times New Roman" w:eastAsiaTheme="minorHAnsi" w:hAnsi="Times New Roman"/>
                <w:sz w:val="24"/>
                <w:szCs w:val="30"/>
              </w:rPr>
              <w:footnoteReference w:id="1"/>
            </w:r>
          </w:p>
        </w:tc>
        <w:tc>
          <w:tcPr>
            <w:tcW w:w="1697" w:type="dxa"/>
          </w:tcPr>
          <w:p w14:paraId="7E3CCE38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</w:tc>
        <w:tc>
          <w:tcPr>
            <w:tcW w:w="1697" w:type="dxa"/>
          </w:tcPr>
          <w:p w14:paraId="7DC03CDE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  <w:p w14:paraId="52EBFAAC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  <w:p w14:paraId="41FC7339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  <w:p w14:paraId="0CDD2A47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  <w:p w14:paraId="1BAB8DBB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</w:p>
          <w:p w14:paraId="1F6911A8" w14:textId="77777777" w:rsidR="00701ADB" w:rsidRPr="00701ADB" w:rsidRDefault="00701ADB" w:rsidP="006B14CD">
            <w:pPr>
              <w:pStyle w:val="af"/>
              <w:jc w:val="both"/>
              <w:rPr>
                <w:rFonts w:ascii="Times New Roman" w:eastAsiaTheme="minorHAnsi" w:hAnsi="Times New Roman"/>
                <w:sz w:val="24"/>
                <w:szCs w:val="30"/>
              </w:rPr>
            </w:pPr>
            <w:r w:rsidRPr="00701ADB">
              <w:rPr>
                <w:rFonts w:ascii="Times New Roman" w:eastAsiaTheme="minorHAnsi" w:hAnsi="Times New Roman"/>
                <w:sz w:val="24"/>
                <w:szCs w:val="30"/>
              </w:rPr>
              <w:t xml:space="preserve">          </w:t>
            </w:r>
          </w:p>
        </w:tc>
      </w:tr>
    </w:tbl>
    <w:p w14:paraId="7D0D3B85" w14:textId="77777777" w:rsidR="003320E4" w:rsidRDefault="003320E4" w:rsidP="00A83CB1">
      <w:pPr>
        <w:pStyle w:val="af"/>
        <w:tabs>
          <w:tab w:val="left" w:pos="9214"/>
        </w:tabs>
        <w:ind w:left="-851"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14:paraId="53FE563C" w14:textId="77777777" w:rsidR="003320E4" w:rsidRDefault="003320E4" w:rsidP="00161BCD">
      <w:pPr>
        <w:pStyle w:val="af"/>
        <w:widowControl w:val="0"/>
        <w:tabs>
          <w:tab w:val="left" w:pos="921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2D57A0" w14:textId="77777777" w:rsidR="00F35608" w:rsidRPr="00115473" w:rsidRDefault="00F35608" w:rsidP="00161BCD">
      <w:pPr>
        <w:pStyle w:val="af"/>
        <w:widowControl w:val="0"/>
        <w:tabs>
          <w:tab w:val="left" w:pos="921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15473">
        <w:rPr>
          <w:rFonts w:ascii="Times New Roman" w:hAnsi="Times New Roman"/>
          <w:sz w:val="24"/>
          <w:szCs w:val="24"/>
        </w:rPr>
        <w:t>1. СОГЛАСЕН</w:t>
      </w:r>
      <w:r w:rsidR="00295484">
        <w:rPr>
          <w:rFonts w:ascii="Times New Roman" w:hAnsi="Times New Roman"/>
          <w:sz w:val="24"/>
          <w:szCs w:val="24"/>
        </w:rPr>
        <w:t xml:space="preserve"> </w:t>
      </w:r>
      <w:r w:rsidRPr="00115473">
        <w:rPr>
          <w:rFonts w:ascii="Times New Roman" w:hAnsi="Times New Roman"/>
          <w:sz w:val="24"/>
          <w:szCs w:val="24"/>
        </w:rPr>
        <w:t>(</w:t>
      </w:r>
      <w:r w:rsidR="00295484">
        <w:rPr>
          <w:rFonts w:ascii="Times New Roman" w:hAnsi="Times New Roman"/>
          <w:sz w:val="24"/>
          <w:szCs w:val="24"/>
        </w:rPr>
        <w:t>-</w:t>
      </w:r>
      <w:r w:rsidRPr="00115473">
        <w:rPr>
          <w:rFonts w:ascii="Times New Roman" w:hAnsi="Times New Roman"/>
          <w:sz w:val="24"/>
          <w:szCs w:val="24"/>
        </w:rPr>
        <w:t>Ы) на использование, обработку, хранение персональных данных без ограничения срока действия согласия.</w:t>
      </w:r>
    </w:p>
    <w:p w14:paraId="612D57A1" w14:textId="77777777" w:rsidR="00F35608" w:rsidRPr="00115473" w:rsidRDefault="00F35608" w:rsidP="00161BCD">
      <w:pPr>
        <w:pStyle w:val="af"/>
        <w:widowControl w:val="0"/>
        <w:tabs>
          <w:tab w:val="left" w:pos="921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15473">
        <w:rPr>
          <w:rFonts w:ascii="Times New Roman" w:hAnsi="Times New Roman"/>
          <w:sz w:val="24"/>
          <w:szCs w:val="24"/>
        </w:rPr>
        <w:t xml:space="preserve">2. При вселении в жилое помещение других членов семьи </w:t>
      </w:r>
      <w:r w:rsidR="00B51249" w:rsidRPr="00115473">
        <w:rPr>
          <w:rFonts w:ascii="Times New Roman" w:hAnsi="Times New Roman"/>
          <w:sz w:val="24"/>
          <w:szCs w:val="24"/>
        </w:rPr>
        <w:t>после подачи заявления на предоставление муниципальной услуги</w:t>
      </w:r>
      <w:r w:rsidRPr="00115473">
        <w:rPr>
          <w:rFonts w:ascii="Times New Roman" w:hAnsi="Times New Roman"/>
          <w:sz w:val="24"/>
          <w:szCs w:val="24"/>
        </w:rPr>
        <w:t xml:space="preserve"> ОБЯЗУЕМСЯ</w:t>
      </w:r>
      <w:r w:rsidR="00295484">
        <w:rPr>
          <w:rFonts w:ascii="Times New Roman" w:hAnsi="Times New Roman"/>
          <w:sz w:val="24"/>
          <w:szCs w:val="24"/>
        </w:rPr>
        <w:t xml:space="preserve"> </w:t>
      </w:r>
      <w:r w:rsidRPr="00115473">
        <w:rPr>
          <w:rFonts w:ascii="Times New Roman" w:hAnsi="Times New Roman"/>
          <w:sz w:val="24"/>
          <w:szCs w:val="24"/>
        </w:rPr>
        <w:t>(</w:t>
      </w:r>
      <w:r w:rsidR="00295484">
        <w:rPr>
          <w:rFonts w:ascii="Times New Roman" w:hAnsi="Times New Roman"/>
          <w:sz w:val="24"/>
          <w:szCs w:val="24"/>
        </w:rPr>
        <w:t>-</w:t>
      </w:r>
      <w:r w:rsidRPr="00115473">
        <w:rPr>
          <w:rFonts w:ascii="Times New Roman" w:hAnsi="Times New Roman"/>
          <w:sz w:val="24"/>
          <w:szCs w:val="24"/>
        </w:rPr>
        <w:t>ЮСЬ)</w:t>
      </w:r>
      <w:r w:rsidR="007D7601" w:rsidRPr="00115473">
        <w:rPr>
          <w:rFonts w:ascii="Times New Roman" w:hAnsi="Times New Roman"/>
          <w:sz w:val="24"/>
          <w:szCs w:val="24"/>
        </w:rPr>
        <w:t xml:space="preserve"> </w:t>
      </w:r>
      <w:r w:rsidR="00B51249" w:rsidRPr="00115473">
        <w:rPr>
          <w:rFonts w:ascii="Times New Roman" w:hAnsi="Times New Roman"/>
          <w:sz w:val="24"/>
          <w:szCs w:val="24"/>
        </w:rPr>
        <w:t>сообщить об этом</w:t>
      </w:r>
      <w:r w:rsidR="00161BCD">
        <w:rPr>
          <w:rFonts w:ascii="Times New Roman" w:hAnsi="Times New Roman"/>
          <w:sz w:val="24"/>
          <w:szCs w:val="24"/>
        </w:rPr>
        <w:t xml:space="preserve">                 </w:t>
      </w:r>
      <w:r w:rsidR="00B51249" w:rsidRPr="00115473">
        <w:rPr>
          <w:rFonts w:ascii="Times New Roman" w:hAnsi="Times New Roman"/>
          <w:sz w:val="24"/>
          <w:szCs w:val="24"/>
        </w:rPr>
        <w:t xml:space="preserve"> в Департамент</w:t>
      </w:r>
      <w:r w:rsidRPr="00115473">
        <w:rPr>
          <w:rFonts w:ascii="Times New Roman" w:hAnsi="Times New Roman"/>
          <w:sz w:val="24"/>
          <w:szCs w:val="24"/>
        </w:rPr>
        <w:t>.</w:t>
      </w:r>
    </w:p>
    <w:p w14:paraId="612D57A2" w14:textId="77777777" w:rsidR="00F35608" w:rsidRDefault="00B51249" w:rsidP="00161BCD">
      <w:pPr>
        <w:pStyle w:val="af"/>
        <w:widowControl w:val="0"/>
        <w:tabs>
          <w:tab w:val="left" w:pos="9214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15473">
        <w:rPr>
          <w:rFonts w:ascii="Times New Roman" w:hAnsi="Times New Roman"/>
          <w:sz w:val="24"/>
          <w:szCs w:val="24"/>
        </w:rPr>
        <w:t>3</w:t>
      </w:r>
      <w:r w:rsidR="00F35608" w:rsidRPr="00115473">
        <w:rPr>
          <w:rFonts w:ascii="Times New Roman" w:hAnsi="Times New Roman"/>
          <w:sz w:val="24"/>
          <w:szCs w:val="24"/>
        </w:rPr>
        <w:t>.</w:t>
      </w:r>
      <w:r w:rsidR="00A83CB1" w:rsidRPr="00115473">
        <w:rPr>
          <w:rFonts w:ascii="Times New Roman" w:hAnsi="Times New Roman"/>
          <w:sz w:val="24"/>
          <w:szCs w:val="24"/>
        </w:rPr>
        <w:t> </w:t>
      </w:r>
      <w:r w:rsidR="00F35608" w:rsidRPr="00115473">
        <w:rPr>
          <w:rFonts w:ascii="Times New Roman" w:hAnsi="Times New Roman"/>
          <w:sz w:val="24"/>
          <w:szCs w:val="24"/>
        </w:rPr>
        <w:t>ИЗВЕЩЕН</w:t>
      </w:r>
      <w:r w:rsidR="00295484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(</w:t>
      </w:r>
      <w:r w:rsidR="00295484">
        <w:rPr>
          <w:rFonts w:ascii="Times New Roman" w:hAnsi="Times New Roman"/>
          <w:sz w:val="24"/>
          <w:szCs w:val="24"/>
        </w:rPr>
        <w:t>-</w:t>
      </w:r>
      <w:r w:rsidR="00F35608" w:rsidRPr="00115473">
        <w:rPr>
          <w:rFonts w:ascii="Times New Roman" w:hAnsi="Times New Roman"/>
          <w:sz w:val="24"/>
          <w:szCs w:val="24"/>
        </w:rPr>
        <w:t xml:space="preserve">Ы) о том, что в соответствии с п. </w:t>
      </w:r>
      <w:r w:rsidR="002655B2" w:rsidRPr="00115473">
        <w:rPr>
          <w:rFonts w:ascii="Times New Roman" w:hAnsi="Times New Roman"/>
          <w:sz w:val="24"/>
          <w:szCs w:val="24"/>
        </w:rPr>
        <w:t>6</w:t>
      </w:r>
      <w:r w:rsidR="00F35608" w:rsidRPr="00115473">
        <w:rPr>
          <w:rFonts w:ascii="Times New Roman" w:hAnsi="Times New Roman"/>
          <w:sz w:val="24"/>
          <w:szCs w:val="24"/>
        </w:rPr>
        <w:t xml:space="preserve"> ст. </w:t>
      </w:r>
      <w:r w:rsidR="002655B2" w:rsidRPr="00115473">
        <w:rPr>
          <w:rFonts w:ascii="Times New Roman" w:hAnsi="Times New Roman"/>
          <w:sz w:val="24"/>
          <w:szCs w:val="24"/>
        </w:rPr>
        <w:t>1</w:t>
      </w:r>
      <w:r w:rsidR="00F35608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="00161BCD">
        <w:rPr>
          <w:rFonts w:ascii="Times New Roman" w:hAnsi="Times New Roman"/>
          <w:bCs/>
          <w:iCs/>
          <w:sz w:val="24"/>
          <w:szCs w:val="24"/>
        </w:rPr>
        <w:t xml:space="preserve">                    </w:t>
      </w:r>
      <w:r w:rsidR="00F35608" w:rsidRPr="00115473">
        <w:rPr>
          <w:rFonts w:ascii="Times New Roman" w:hAnsi="Times New Roman"/>
          <w:bCs/>
          <w:iCs/>
          <w:sz w:val="24"/>
          <w:szCs w:val="24"/>
        </w:rPr>
        <w:t xml:space="preserve"> от </w:t>
      </w:r>
      <w:r w:rsidR="00A11402" w:rsidRPr="00115473">
        <w:rPr>
          <w:rFonts w:ascii="Times New Roman" w:hAnsi="Times New Roman"/>
          <w:bCs/>
          <w:iCs/>
          <w:sz w:val="24"/>
          <w:szCs w:val="24"/>
        </w:rPr>
        <w:t>13.07.2015</w:t>
      </w:r>
      <w:r w:rsidR="00F35608" w:rsidRPr="00115473">
        <w:rPr>
          <w:rFonts w:ascii="Times New Roman" w:hAnsi="Times New Roman"/>
          <w:bCs/>
          <w:iCs/>
          <w:sz w:val="24"/>
          <w:szCs w:val="24"/>
        </w:rPr>
        <w:t xml:space="preserve"> № </w:t>
      </w:r>
      <w:r w:rsidR="00A11402" w:rsidRPr="00115473">
        <w:rPr>
          <w:rFonts w:ascii="Times New Roman" w:hAnsi="Times New Roman"/>
          <w:bCs/>
          <w:iCs/>
          <w:sz w:val="24"/>
          <w:szCs w:val="24"/>
        </w:rPr>
        <w:t>218</w:t>
      </w:r>
      <w:r w:rsidR="00F35608" w:rsidRPr="00115473">
        <w:rPr>
          <w:rFonts w:ascii="Times New Roman" w:hAnsi="Times New Roman"/>
          <w:bCs/>
          <w:iCs/>
          <w:sz w:val="24"/>
          <w:szCs w:val="24"/>
        </w:rPr>
        <w:t>-ФЗ</w:t>
      </w:r>
      <w:r w:rsidR="007D7601" w:rsidRPr="0011547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bCs/>
          <w:iCs/>
          <w:sz w:val="24"/>
          <w:szCs w:val="24"/>
        </w:rPr>
        <w:t xml:space="preserve">«О государственной регистрации </w:t>
      </w:r>
      <w:r w:rsidR="00A11402" w:rsidRPr="00115473">
        <w:rPr>
          <w:rFonts w:ascii="Times New Roman" w:hAnsi="Times New Roman"/>
          <w:bCs/>
          <w:iCs/>
          <w:sz w:val="24"/>
          <w:szCs w:val="24"/>
        </w:rPr>
        <w:t>недвижимости</w:t>
      </w:r>
      <w:r w:rsidR="00F35608" w:rsidRPr="00115473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F35608" w:rsidRPr="00115473">
        <w:rPr>
          <w:rFonts w:ascii="Times New Roman" w:hAnsi="Times New Roman"/>
          <w:iCs/>
          <w:sz w:val="24"/>
          <w:szCs w:val="24"/>
        </w:rPr>
        <w:t>права со</w:t>
      </w:r>
      <w:r w:rsidR="00F35608" w:rsidRPr="00115473">
        <w:rPr>
          <w:rFonts w:ascii="Times New Roman" w:hAnsi="Times New Roman"/>
          <w:iCs/>
          <w:sz w:val="24"/>
          <w:szCs w:val="24"/>
        </w:rPr>
        <w:t>б</w:t>
      </w:r>
      <w:r w:rsidR="00F35608" w:rsidRPr="00115473">
        <w:rPr>
          <w:rFonts w:ascii="Times New Roman" w:hAnsi="Times New Roman"/>
          <w:iCs/>
          <w:sz w:val="24"/>
          <w:szCs w:val="24"/>
        </w:rPr>
        <w:t>ственности и другие</w:t>
      </w:r>
      <w:r w:rsidR="007D7601" w:rsidRPr="00115473">
        <w:rPr>
          <w:rFonts w:ascii="Times New Roman" w:hAnsi="Times New Roman"/>
          <w:iCs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iCs/>
          <w:sz w:val="24"/>
          <w:szCs w:val="24"/>
        </w:rPr>
        <w:t>вещные права на недвижимое имущество и сделки с ним подлежат государственной регистрации.</w:t>
      </w:r>
    </w:p>
    <w:p w14:paraId="612D57A3" w14:textId="77777777" w:rsidR="00F35608" w:rsidRPr="00115473" w:rsidRDefault="00B51249" w:rsidP="00161BCD">
      <w:pPr>
        <w:pStyle w:val="af"/>
        <w:widowControl w:val="0"/>
        <w:tabs>
          <w:tab w:val="left" w:pos="921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15473">
        <w:rPr>
          <w:rFonts w:ascii="Times New Roman" w:hAnsi="Times New Roman"/>
          <w:bCs/>
          <w:iCs/>
          <w:sz w:val="24"/>
          <w:szCs w:val="24"/>
        </w:rPr>
        <w:lastRenderedPageBreak/>
        <w:t>4</w:t>
      </w:r>
      <w:r w:rsidR="00F35608" w:rsidRPr="00115473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F35608" w:rsidRPr="00115473">
        <w:rPr>
          <w:rFonts w:ascii="Times New Roman" w:hAnsi="Times New Roman"/>
          <w:sz w:val="24"/>
          <w:szCs w:val="24"/>
        </w:rPr>
        <w:t>ПОСТАВЛЕН</w:t>
      </w:r>
      <w:r w:rsidR="00295484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(</w:t>
      </w:r>
      <w:r w:rsidR="00295484">
        <w:rPr>
          <w:rFonts w:ascii="Times New Roman" w:hAnsi="Times New Roman"/>
          <w:sz w:val="24"/>
          <w:szCs w:val="24"/>
        </w:rPr>
        <w:t>-</w:t>
      </w:r>
      <w:r w:rsidR="00F35608" w:rsidRPr="00115473">
        <w:rPr>
          <w:rFonts w:ascii="Times New Roman" w:hAnsi="Times New Roman"/>
          <w:sz w:val="24"/>
          <w:szCs w:val="24"/>
        </w:rPr>
        <w:t>Ы) В ИЗВЕСТНОСТЬ, что в соответствии с п. 2 ст. 19 Фед</w:t>
      </w:r>
      <w:r w:rsidR="00F35608" w:rsidRPr="00115473">
        <w:rPr>
          <w:rFonts w:ascii="Times New Roman" w:hAnsi="Times New Roman"/>
          <w:sz w:val="24"/>
          <w:szCs w:val="24"/>
        </w:rPr>
        <w:t>е</w:t>
      </w:r>
      <w:r w:rsidR="00F35608" w:rsidRPr="00115473">
        <w:rPr>
          <w:rFonts w:ascii="Times New Roman" w:hAnsi="Times New Roman"/>
          <w:sz w:val="24"/>
          <w:szCs w:val="24"/>
        </w:rPr>
        <w:t>рального закона</w:t>
      </w:r>
      <w:r w:rsidR="007D7601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от 13.07.2015</w:t>
      </w:r>
      <w:r w:rsidR="00A83CB1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№ 218-ФЗ «О государственной регистрации недвижимости» орган местного самоуправления в случае,</w:t>
      </w:r>
      <w:r w:rsidR="007D7601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если право</w:t>
      </w:r>
      <w:r w:rsidR="00A83CB1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на объект недвижимости возникает на основании сделки</w:t>
      </w:r>
      <w:r w:rsidR="00161BCD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с органом местного самоуправления,</w:t>
      </w:r>
      <w:r w:rsidR="007D7601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в срок не позднее пяти рабочих дней с даты совершения такой сделки обязан направить в орган регистрации прав</w:t>
      </w:r>
      <w:r w:rsidR="007D7601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заявл</w:t>
      </w:r>
      <w:r w:rsidR="00F35608" w:rsidRPr="00115473">
        <w:rPr>
          <w:rFonts w:ascii="Times New Roman" w:hAnsi="Times New Roman"/>
          <w:sz w:val="24"/>
          <w:szCs w:val="24"/>
        </w:rPr>
        <w:t>е</w:t>
      </w:r>
      <w:r w:rsidR="00F35608" w:rsidRPr="00115473">
        <w:rPr>
          <w:rFonts w:ascii="Times New Roman" w:hAnsi="Times New Roman"/>
          <w:sz w:val="24"/>
          <w:szCs w:val="24"/>
        </w:rPr>
        <w:t>ние о государственной регистрации прав и прилагаемые к нему документы в отношении соответствующего</w:t>
      </w:r>
      <w:r w:rsidR="007D7601" w:rsidRPr="00115473">
        <w:rPr>
          <w:rFonts w:ascii="Times New Roman" w:hAnsi="Times New Roman"/>
          <w:sz w:val="24"/>
          <w:szCs w:val="24"/>
        </w:rPr>
        <w:t xml:space="preserve"> </w:t>
      </w:r>
      <w:r w:rsidR="00F35608" w:rsidRPr="00115473">
        <w:rPr>
          <w:rFonts w:ascii="Times New Roman" w:hAnsi="Times New Roman"/>
          <w:sz w:val="24"/>
          <w:szCs w:val="24"/>
        </w:rPr>
        <w:t>объекта недвижимости.</w:t>
      </w:r>
    </w:p>
    <w:p w14:paraId="612D57A4" w14:textId="77777777" w:rsidR="007D7601" w:rsidRPr="00115473" w:rsidRDefault="00605FC0" w:rsidP="00161BCD">
      <w:pPr>
        <w:tabs>
          <w:tab w:val="left" w:pos="9072"/>
          <w:tab w:val="left" w:pos="9214"/>
        </w:tabs>
        <w:ind w:firstLine="709"/>
        <w:jc w:val="both"/>
        <w:rPr>
          <w:iCs/>
        </w:rPr>
      </w:pPr>
      <w:r w:rsidRPr="00115473">
        <w:rPr>
          <w:iCs/>
        </w:rPr>
        <w:t>5</w:t>
      </w:r>
      <w:r w:rsidR="00F35608" w:rsidRPr="00115473">
        <w:rPr>
          <w:iCs/>
        </w:rPr>
        <w:t>. СОГЛАС</w:t>
      </w:r>
      <w:r w:rsidR="00B51249" w:rsidRPr="00115473">
        <w:rPr>
          <w:iCs/>
        </w:rPr>
        <w:t>ЕН</w:t>
      </w:r>
      <w:r w:rsidR="00295484">
        <w:rPr>
          <w:iCs/>
        </w:rPr>
        <w:t xml:space="preserve"> </w:t>
      </w:r>
      <w:r w:rsidR="00B51249" w:rsidRPr="00115473">
        <w:rPr>
          <w:iCs/>
        </w:rPr>
        <w:t>(</w:t>
      </w:r>
      <w:r w:rsidR="00295484">
        <w:rPr>
          <w:iCs/>
        </w:rPr>
        <w:t>-</w:t>
      </w:r>
      <w:r w:rsidR="00B51249" w:rsidRPr="00115473">
        <w:rPr>
          <w:iCs/>
        </w:rPr>
        <w:t>Ы) на направление Департаментом</w:t>
      </w:r>
      <w:r w:rsidR="00F35608" w:rsidRPr="00115473">
        <w:rPr>
          <w:iCs/>
        </w:rPr>
        <w:t xml:space="preserve"> договора передачи жилого </w:t>
      </w:r>
      <w:r w:rsidR="00161BCD">
        <w:rPr>
          <w:iCs/>
        </w:rPr>
        <w:t xml:space="preserve">       </w:t>
      </w:r>
      <w:r w:rsidR="00F35608" w:rsidRPr="00115473">
        <w:rPr>
          <w:iCs/>
        </w:rPr>
        <w:t>помещения жилищного фонда в собственность (долевую собственность) граждан в орган Росреестра по Красноярскому краю для регистрации прав на объект недвижимого им</w:t>
      </w:r>
      <w:r w:rsidR="00115473">
        <w:rPr>
          <w:iCs/>
        </w:rPr>
        <w:t>у</w:t>
      </w:r>
      <w:r w:rsidR="00161BCD">
        <w:rPr>
          <w:iCs/>
        </w:rPr>
        <w:t>-</w:t>
      </w:r>
      <w:r w:rsidR="00115473">
        <w:rPr>
          <w:iCs/>
        </w:rPr>
        <w:t>щества _______________ ___________________________________________________</w:t>
      </w:r>
      <w:r w:rsidR="00161BCD">
        <w:rPr>
          <w:iCs/>
        </w:rPr>
        <w:t>____</w:t>
      </w:r>
      <w:r w:rsidR="00A83CB1" w:rsidRPr="00115473">
        <w:rPr>
          <w:iCs/>
        </w:rPr>
        <w:t>.</w:t>
      </w:r>
    </w:p>
    <w:p w14:paraId="612D57A5" w14:textId="77777777" w:rsidR="00601E10" w:rsidRPr="00601E10" w:rsidRDefault="00601E10" w:rsidP="00161BCD">
      <w:pPr>
        <w:tabs>
          <w:tab w:val="left" w:pos="9214"/>
        </w:tabs>
        <w:ind w:firstLine="709"/>
        <w:rPr>
          <w:spacing w:val="-6"/>
          <w:sz w:val="10"/>
          <w:szCs w:val="10"/>
        </w:rPr>
      </w:pPr>
    </w:p>
    <w:p w14:paraId="612D57A6" w14:textId="77777777" w:rsidR="00106AE9" w:rsidRDefault="00B51249" w:rsidP="00161BCD">
      <w:pPr>
        <w:tabs>
          <w:tab w:val="left" w:pos="9214"/>
        </w:tabs>
        <w:ind w:firstLine="709"/>
        <w:rPr>
          <w:spacing w:val="-6"/>
        </w:rPr>
      </w:pPr>
      <w:r w:rsidRPr="00295484">
        <w:rPr>
          <w:spacing w:val="-6"/>
        </w:rPr>
        <w:t>Срок предоставления муниципальной услуги</w:t>
      </w:r>
      <w:r w:rsidR="00106AE9" w:rsidRPr="00295484">
        <w:rPr>
          <w:spacing w:val="-6"/>
        </w:rPr>
        <w:t>:</w:t>
      </w:r>
      <w:r w:rsidR="00115473" w:rsidRPr="00295484">
        <w:rPr>
          <w:spacing w:val="-6"/>
        </w:rPr>
        <w:t xml:space="preserve"> </w:t>
      </w:r>
      <w:r w:rsidR="00106AE9" w:rsidRPr="00295484">
        <w:rPr>
          <w:spacing w:val="-6"/>
        </w:rPr>
        <w:t>«_</w:t>
      </w:r>
      <w:r w:rsidR="00115473" w:rsidRPr="00295484">
        <w:rPr>
          <w:spacing w:val="-6"/>
        </w:rPr>
        <w:t>_____» ______</w:t>
      </w:r>
      <w:r w:rsidR="00295484">
        <w:rPr>
          <w:spacing w:val="-6"/>
        </w:rPr>
        <w:t>_____</w:t>
      </w:r>
      <w:r w:rsidR="00115473" w:rsidRPr="00295484">
        <w:rPr>
          <w:spacing w:val="-6"/>
        </w:rPr>
        <w:t xml:space="preserve"> 20</w:t>
      </w:r>
      <w:r w:rsidR="001E582C">
        <w:rPr>
          <w:spacing w:val="-6"/>
        </w:rPr>
        <w:t>____</w:t>
      </w:r>
      <w:r w:rsidR="00106AE9" w:rsidRPr="00295484">
        <w:rPr>
          <w:spacing w:val="-6"/>
        </w:rPr>
        <w:t>г.</w:t>
      </w:r>
    </w:p>
    <w:p w14:paraId="612D57A7" w14:textId="77777777" w:rsidR="00601E10" w:rsidRPr="00601E10" w:rsidRDefault="00601E10" w:rsidP="00161BCD">
      <w:pPr>
        <w:tabs>
          <w:tab w:val="left" w:pos="9214"/>
        </w:tabs>
        <w:ind w:firstLine="709"/>
        <w:rPr>
          <w:spacing w:val="-6"/>
          <w:sz w:val="10"/>
          <w:szCs w:val="10"/>
        </w:rPr>
      </w:pPr>
    </w:p>
    <w:p w14:paraId="612D57A8" w14:textId="77777777" w:rsidR="00295484" w:rsidRPr="001E582C" w:rsidRDefault="00E75218" w:rsidP="00161BCD">
      <w:pPr>
        <w:tabs>
          <w:tab w:val="left" w:pos="9214"/>
        </w:tabs>
        <w:ind w:firstLine="709"/>
        <w:jc w:val="both"/>
        <w:rPr>
          <w:spacing w:val="-6"/>
        </w:rPr>
      </w:pPr>
      <w:r w:rsidRPr="00295484">
        <w:rPr>
          <w:spacing w:val="-6"/>
        </w:rPr>
        <w:t>В случае подготовки отказа в предоставлен</w:t>
      </w:r>
      <w:r w:rsidR="007A03B3" w:rsidRPr="00295484">
        <w:rPr>
          <w:spacing w:val="-6"/>
        </w:rPr>
        <w:t>ии муниципал</w:t>
      </w:r>
      <w:r w:rsidR="00295484">
        <w:rPr>
          <w:spacing w:val="-6"/>
        </w:rPr>
        <w:t>ьной услуги</w:t>
      </w:r>
      <w:r w:rsidR="007A03B3" w:rsidRPr="00295484">
        <w:rPr>
          <w:spacing w:val="-6"/>
        </w:rPr>
        <w:t xml:space="preserve"> просим</w:t>
      </w:r>
      <w:r w:rsidRPr="00295484">
        <w:rPr>
          <w:spacing w:val="-6"/>
        </w:rPr>
        <w:t xml:space="preserve"> письмо: </w:t>
      </w:r>
      <w:r w:rsidR="00295484">
        <w:rPr>
          <w:spacing w:val="-6"/>
        </w:rPr>
        <w:t xml:space="preserve">                      </w:t>
      </w:r>
      <w:r w:rsidRPr="001E582C">
        <w:rPr>
          <w:spacing w:val="-6"/>
        </w:rPr>
        <w:t>направить по почте, вручить лично</w:t>
      </w:r>
      <w:r w:rsidR="007A03B3" w:rsidRPr="001E582C">
        <w:rPr>
          <w:spacing w:val="-6"/>
        </w:rPr>
        <w:t>.</w:t>
      </w:r>
    </w:p>
    <w:p w14:paraId="612D57A9" w14:textId="77777777" w:rsidR="009C2BFB" w:rsidRPr="00295484" w:rsidRDefault="00161BCD" w:rsidP="00161BCD">
      <w:pPr>
        <w:tabs>
          <w:tab w:val="left" w:pos="9214"/>
        </w:tabs>
        <w:ind w:firstLine="709"/>
        <w:jc w:val="both"/>
        <w:rPr>
          <w:spacing w:val="-6"/>
          <w:sz w:val="18"/>
          <w:szCs w:val="18"/>
          <w:u w:val="single"/>
        </w:rPr>
      </w:pPr>
      <w:r>
        <w:rPr>
          <w:spacing w:val="-6"/>
          <w:sz w:val="18"/>
          <w:szCs w:val="18"/>
        </w:rPr>
        <w:t xml:space="preserve">   </w:t>
      </w:r>
      <w:r w:rsidR="007A03B3" w:rsidRPr="00295484">
        <w:rPr>
          <w:spacing w:val="-6"/>
          <w:sz w:val="18"/>
          <w:szCs w:val="18"/>
        </w:rPr>
        <w:t>(нужное подчеркнуть)</w:t>
      </w:r>
    </w:p>
    <w:p w14:paraId="612D57AA" w14:textId="77777777" w:rsidR="007A03B3" w:rsidRPr="00295484" w:rsidRDefault="007A03B3" w:rsidP="00115473">
      <w:pPr>
        <w:ind w:firstLine="709"/>
        <w:rPr>
          <w:i/>
          <w:iCs/>
        </w:rPr>
      </w:pPr>
    </w:p>
    <w:tbl>
      <w:tblPr>
        <w:tblW w:w="9356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127"/>
        <w:gridCol w:w="2126"/>
      </w:tblGrid>
      <w:tr w:rsidR="0065666B" w:rsidRPr="00295484" w14:paraId="612D57B0" w14:textId="77777777" w:rsidTr="00161BCD">
        <w:trPr>
          <w:cantSplit/>
          <w:trHeight w:val="182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2D57AB" w14:textId="77777777" w:rsidR="00106AE9" w:rsidRPr="00295484" w:rsidRDefault="00106AE9" w:rsidP="00115473">
            <w:r w:rsidRPr="00295484">
              <w:t>Дата подачи: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2D57AC" w14:textId="77777777" w:rsidR="00106AE9" w:rsidRPr="00295484" w:rsidRDefault="00115473" w:rsidP="00115473">
            <w:r w:rsidRPr="00295484">
              <w:t>«</w:t>
            </w:r>
            <w:r w:rsidR="00106AE9" w:rsidRPr="00295484">
              <w:t>____</w:t>
            </w:r>
            <w:r w:rsidRPr="00295484">
              <w:t>» _________ 20</w:t>
            </w:r>
            <w:r w:rsidR="001E582C">
              <w:rPr>
                <w:spacing w:val="-6"/>
              </w:rPr>
              <w:t>____</w:t>
            </w:r>
            <w:r w:rsidR="00106AE9" w:rsidRPr="00295484">
              <w:t>г.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2D57AD" w14:textId="77777777" w:rsidR="00106AE9" w:rsidRPr="00295484" w:rsidRDefault="00106AE9" w:rsidP="00115473">
            <w:pPr>
              <w:keepNext/>
              <w:keepLines/>
              <w:outlineLvl w:val="5"/>
              <w:rPr>
                <w:rFonts w:eastAsiaTheme="majorEastAsia"/>
                <w:iCs/>
              </w:rPr>
            </w:pPr>
            <w:r w:rsidRPr="00295484">
              <w:rPr>
                <w:rFonts w:eastAsiaTheme="majorEastAsia"/>
                <w:iCs/>
              </w:rPr>
              <w:t>Подпись</w:t>
            </w:r>
          </w:p>
          <w:p w14:paraId="612D57AE" w14:textId="77777777" w:rsidR="00106AE9" w:rsidRPr="00295484" w:rsidRDefault="00106AE9" w:rsidP="00115473">
            <w:r w:rsidRPr="00295484">
              <w:t>заявителя: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2D57AF" w14:textId="77777777" w:rsidR="00106AE9" w:rsidRPr="00295484" w:rsidRDefault="00106AE9" w:rsidP="00115473"/>
        </w:tc>
      </w:tr>
      <w:tr w:rsidR="0065666B" w:rsidRPr="00295484" w14:paraId="612D57B5" w14:textId="77777777" w:rsidTr="00161BCD">
        <w:trPr>
          <w:cantSplit/>
          <w:trHeight w:val="182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2D57B1" w14:textId="77777777" w:rsidR="00106AE9" w:rsidRPr="00295484" w:rsidRDefault="00106AE9" w:rsidP="00115473"/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2D57B2" w14:textId="77777777" w:rsidR="00106AE9" w:rsidRPr="00295484" w:rsidRDefault="00106AE9" w:rsidP="00115473"/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2D57B3" w14:textId="77777777" w:rsidR="00106AE9" w:rsidRPr="00295484" w:rsidRDefault="00106AE9" w:rsidP="00115473"/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2D57B4" w14:textId="77777777" w:rsidR="00106AE9" w:rsidRPr="00295484" w:rsidRDefault="00106AE9" w:rsidP="00115473"/>
        </w:tc>
      </w:tr>
      <w:tr w:rsidR="00106AE9" w:rsidRPr="00295484" w14:paraId="612D57B7" w14:textId="77777777" w:rsidTr="00161BCD">
        <w:trPr>
          <w:cantSplit/>
          <w:trHeight w:val="55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7B6" w14:textId="77777777" w:rsidR="00106AE9" w:rsidRPr="00295484" w:rsidRDefault="00106AE9" w:rsidP="00115473">
            <w:r w:rsidRPr="00295484">
              <w:t xml:space="preserve">Подпись лица, </w:t>
            </w:r>
            <w:r w:rsidR="001E582C">
              <w:t>принявшего заявление: ______________</w:t>
            </w:r>
            <w:r w:rsidRPr="00295484">
              <w:t>/________________</w:t>
            </w:r>
            <w:r w:rsidR="00161BCD">
              <w:t>____</w:t>
            </w:r>
            <w:r w:rsidRPr="00295484">
              <w:t xml:space="preserve"> (Ф.И.О.)</w:t>
            </w:r>
          </w:p>
        </w:tc>
      </w:tr>
    </w:tbl>
    <w:p w14:paraId="612D57B8" w14:textId="77777777" w:rsidR="00106AE9" w:rsidRDefault="00106AE9" w:rsidP="00106AE9"/>
    <w:p w14:paraId="7ADE5035" w14:textId="1AA1C893" w:rsidR="00885096" w:rsidRDefault="00885096" w:rsidP="00106AE9"/>
    <w:p w14:paraId="1BB8C672" w14:textId="77777777" w:rsidR="00885096" w:rsidRDefault="00885096" w:rsidP="00106AE9"/>
    <w:p w14:paraId="39B6E5EC" w14:textId="77777777" w:rsidR="00885096" w:rsidRDefault="00885096" w:rsidP="00106AE9"/>
    <w:p w14:paraId="0D188234" w14:textId="77777777" w:rsidR="00885096" w:rsidRDefault="00885096" w:rsidP="00106AE9"/>
    <w:p w14:paraId="1864DAA0" w14:textId="77777777" w:rsidR="00885096" w:rsidRDefault="00885096" w:rsidP="00106AE9"/>
    <w:p w14:paraId="1FDA3C0F" w14:textId="77777777" w:rsidR="00885096" w:rsidRDefault="00885096" w:rsidP="00106AE9"/>
    <w:p w14:paraId="541BACCF" w14:textId="77777777" w:rsidR="00885096" w:rsidRDefault="00885096" w:rsidP="00106AE9"/>
    <w:p w14:paraId="6D324E9F" w14:textId="77777777" w:rsidR="00885096" w:rsidRDefault="00885096" w:rsidP="00106AE9"/>
    <w:p w14:paraId="13DBAB95" w14:textId="77777777" w:rsidR="00885096" w:rsidRDefault="00885096" w:rsidP="00106AE9"/>
    <w:p w14:paraId="7FFA2657" w14:textId="77777777" w:rsidR="00885096" w:rsidRDefault="00885096" w:rsidP="00106AE9"/>
    <w:p w14:paraId="4A22E360" w14:textId="77777777" w:rsidR="00885096" w:rsidRDefault="00885096" w:rsidP="00106AE9"/>
    <w:p w14:paraId="3E08191A" w14:textId="77777777" w:rsidR="00885096" w:rsidRDefault="00885096" w:rsidP="00106AE9"/>
    <w:p w14:paraId="2B72ACC7" w14:textId="77777777" w:rsidR="00885096" w:rsidRDefault="00885096" w:rsidP="00106AE9"/>
    <w:p w14:paraId="0AA6CCE9" w14:textId="77777777" w:rsidR="00885096" w:rsidRDefault="00885096" w:rsidP="00106AE9"/>
    <w:p w14:paraId="22EBFC50" w14:textId="77777777" w:rsidR="00885096" w:rsidRDefault="00885096" w:rsidP="00106AE9"/>
    <w:p w14:paraId="336CB8FE" w14:textId="77777777" w:rsidR="00885096" w:rsidRDefault="00885096" w:rsidP="00106AE9"/>
    <w:p w14:paraId="3FCDB931" w14:textId="77777777" w:rsidR="00885096" w:rsidRDefault="00885096" w:rsidP="00106AE9"/>
    <w:p w14:paraId="334F709A" w14:textId="77777777" w:rsidR="00885096" w:rsidRDefault="00885096" w:rsidP="00106AE9"/>
    <w:p w14:paraId="2C58067F" w14:textId="77777777" w:rsidR="00885096" w:rsidRDefault="00885096" w:rsidP="00106AE9"/>
    <w:p w14:paraId="01B6889F" w14:textId="77777777" w:rsidR="00885096" w:rsidRDefault="00885096" w:rsidP="00106AE9"/>
    <w:p w14:paraId="3FE578B0" w14:textId="77777777" w:rsidR="00885096" w:rsidRDefault="00885096" w:rsidP="00106AE9"/>
    <w:p w14:paraId="0AD8C7CF" w14:textId="77777777" w:rsidR="00885096" w:rsidRDefault="00885096" w:rsidP="00106AE9"/>
    <w:p w14:paraId="25DB4B67" w14:textId="77777777" w:rsidR="00885096" w:rsidRDefault="00885096" w:rsidP="00106AE9"/>
    <w:p w14:paraId="243ADD05" w14:textId="77777777" w:rsidR="00885096" w:rsidRDefault="00885096" w:rsidP="00106AE9"/>
    <w:p w14:paraId="654E1652" w14:textId="77777777" w:rsidR="00885096" w:rsidRDefault="00885096" w:rsidP="00106AE9"/>
    <w:p w14:paraId="53D35D85" w14:textId="77777777" w:rsidR="00885096" w:rsidRDefault="00885096" w:rsidP="00106AE9"/>
    <w:p w14:paraId="6792BBB0" w14:textId="77777777" w:rsidR="00885096" w:rsidRDefault="00885096" w:rsidP="00106AE9"/>
    <w:p w14:paraId="6F36D697" w14:textId="12E62F0E" w:rsidR="003320E4" w:rsidRDefault="003320E4" w:rsidP="00106AE9"/>
    <w:p w14:paraId="1FF847C6" w14:textId="77777777" w:rsidR="003320E4" w:rsidRDefault="003320E4" w:rsidP="00106AE9"/>
    <w:p w14:paraId="0540EEA3" w14:textId="77777777" w:rsidR="003320E4" w:rsidRDefault="003320E4" w:rsidP="00106AE9"/>
    <w:p w14:paraId="1A2ED4D3" w14:textId="77777777" w:rsidR="003320E4" w:rsidRDefault="003320E4" w:rsidP="00106AE9"/>
    <w:p w14:paraId="4943966B" w14:textId="1E669800" w:rsidR="00885096" w:rsidRDefault="00885096" w:rsidP="00106AE9">
      <w:pPr>
        <w:rPr>
          <w:vanish/>
        </w:rPr>
      </w:pPr>
    </w:p>
    <w:p w14:paraId="5679EC2F" w14:textId="77777777" w:rsidR="00885096" w:rsidRDefault="00885096" w:rsidP="00106AE9">
      <w:pPr>
        <w:rPr>
          <w:vanish/>
        </w:rPr>
      </w:pPr>
    </w:p>
    <w:p w14:paraId="61838CB7" w14:textId="77777777" w:rsidR="00885096" w:rsidRDefault="00885096" w:rsidP="00106AE9">
      <w:pPr>
        <w:rPr>
          <w:vanish/>
        </w:rPr>
      </w:pPr>
    </w:p>
    <w:p w14:paraId="5BC48FAF" w14:textId="77777777" w:rsidR="00885096" w:rsidRDefault="00885096" w:rsidP="00106AE9">
      <w:pPr>
        <w:rPr>
          <w:vanish/>
        </w:rPr>
      </w:pPr>
    </w:p>
    <w:p w14:paraId="5DAC7AFC" w14:textId="77777777" w:rsidR="00885096" w:rsidRDefault="00885096" w:rsidP="00106AE9">
      <w:pPr>
        <w:rPr>
          <w:vanish/>
        </w:rPr>
      </w:pPr>
    </w:p>
    <w:p w14:paraId="65F552D0" w14:textId="77777777" w:rsidR="00885096" w:rsidRDefault="00885096" w:rsidP="00106AE9">
      <w:pPr>
        <w:rPr>
          <w:vanish/>
        </w:rPr>
      </w:pPr>
    </w:p>
    <w:p w14:paraId="6499C2C4" w14:textId="77777777" w:rsidR="00885096" w:rsidRDefault="00885096" w:rsidP="00106AE9">
      <w:pPr>
        <w:rPr>
          <w:vanish/>
        </w:rPr>
      </w:pPr>
    </w:p>
    <w:p w14:paraId="74FE1C20" w14:textId="77777777" w:rsidR="00885096" w:rsidRDefault="00885096" w:rsidP="00106AE9">
      <w:pPr>
        <w:rPr>
          <w:vanish/>
        </w:rPr>
      </w:pPr>
    </w:p>
    <w:p w14:paraId="51B87ADF" w14:textId="77777777" w:rsidR="00885096" w:rsidRDefault="00885096" w:rsidP="00106AE9">
      <w:pPr>
        <w:rPr>
          <w:vanish/>
        </w:rPr>
      </w:pPr>
    </w:p>
    <w:p w14:paraId="299FA8F8" w14:textId="77777777" w:rsidR="00885096" w:rsidRDefault="00885096" w:rsidP="00106AE9">
      <w:pPr>
        <w:rPr>
          <w:vanish/>
        </w:rPr>
      </w:pPr>
    </w:p>
    <w:p w14:paraId="2FE2DD83" w14:textId="77777777" w:rsidR="00885096" w:rsidRDefault="00885096" w:rsidP="00106AE9">
      <w:pPr>
        <w:rPr>
          <w:vanish/>
        </w:rPr>
      </w:pPr>
    </w:p>
    <w:p w14:paraId="6CF297C5" w14:textId="77777777" w:rsidR="00885096" w:rsidRDefault="00885096" w:rsidP="00106AE9">
      <w:pPr>
        <w:rPr>
          <w:vanish/>
        </w:rPr>
      </w:pPr>
    </w:p>
    <w:p w14:paraId="561468CF" w14:textId="77777777" w:rsidR="00885096" w:rsidRDefault="00885096" w:rsidP="00106AE9">
      <w:pPr>
        <w:rPr>
          <w:vanish/>
        </w:rPr>
      </w:pPr>
    </w:p>
    <w:p w14:paraId="4E56021E" w14:textId="77777777" w:rsidR="00885096" w:rsidRDefault="00885096" w:rsidP="00106AE9">
      <w:pPr>
        <w:rPr>
          <w:vanish/>
        </w:rPr>
      </w:pPr>
    </w:p>
    <w:p w14:paraId="35CF5F80" w14:textId="77777777" w:rsidR="00885096" w:rsidRDefault="00885096" w:rsidP="00106AE9">
      <w:pPr>
        <w:rPr>
          <w:vanish/>
        </w:rPr>
      </w:pPr>
    </w:p>
    <w:p w14:paraId="72E1BD17" w14:textId="77777777" w:rsidR="00885096" w:rsidRDefault="00885096" w:rsidP="00106AE9">
      <w:pPr>
        <w:rPr>
          <w:vanish/>
        </w:rPr>
      </w:pPr>
    </w:p>
    <w:p w14:paraId="60A7D73F" w14:textId="77777777" w:rsidR="00885096" w:rsidRDefault="00885096" w:rsidP="00106AE9">
      <w:pPr>
        <w:rPr>
          <w:vanish/>
        </w:rPr>
      </w:pPr>
    </w:p>
    <w:p w14:paraId="642BBC1D" w14:textId="77777777" w:rsidR="00885096" w:rsidRDefault="00885096" w:rsidP="00106AE9">
      <w:pPr>
        <w:rPr>
          <w:vanish/>
        </w:rPr>
      </w:pPr>
    </w:p>
    <w:p w14:paraId="7D01D630" w14:textId="77777777" w:rsidR="00885096" w:rsidRDefault="00885096" w:rsidP="00106AE9">
      <w:pPr>
        <w:rPr>
          <w:vanish/>
        </w:rPr>
      </w:pPr>
    </w:p>
    <w:p w14:paraId="5E7F25F7" w14:textId="77777777" w:rsidR="00885096" w:rsidRDefault="00885096" w:rsidP="00106AE9">
      <w:pPr>
        <w:rPr>
          <w:vanish/>
        </w:rPr>
      </w:pPr>
    </w:p>
    <w:p w14:paraId="1A3FD54D" w14:textId="77777777" w:rsidR="00885096" w:rsidRDefault="00885096" w:rsidP="00106AE9">
      <w:pPr>
        <w:rPr>
          <w:vanish/>
        </w:rPr>
      </w:pPr>
    </w:p>
    <w:p w14:paraId="10879656" w14:textId="77777777" w:rsidR="00885096" w:rsidRDefault="00885096" w:rsidP="00106AE9">
      <w:pPr>
        <w:rPr>
          <w:vanish/>
        </w:rPr>
      </w:pPr>
    </w:p>
    <w:p w14:paraId="3419F7AA" w14:textId="77777777" w:rsidR="00885096" w:rsidRDefault="00885096" w:rsidP="00106AE9">
      <w:pPr>
        <w:rPr>
          <w:vanish/>
        </w:rPr>
      </w:pPr>
    </w:p>
    <w:p w14:paraId="5F3B31A7" w14:textId="77777777" w:rsidR="00885096" w:rsidRDefault="00885096" w:rsidP="00106AE9">
      <w:pPr>
        <w:rPr>
          <w:vanish/>
        </w:rPr>
      </w:pPr>
    </w:p>
    <w:p w14:paraId="4CD7E49E" w14:textId="77777777" w:rsidR="00885096" w:rsidRDefault="00885096" w:rsidP="00106AE9">
      <w:pPr>
        <w:rPr>
          <w:vanish/>
        </w:rPr>
      </w:pPr>
    </w:p>
    <w:p w14:paraId="56BB4456" w14:textId="77777777" w:rsidR="00885096" w:rsidRDefault="00885096" w:rsidP="00106AE9">
      <w:pPr>
        <w:rPr>
          <w:vanish/>
        </w:rPr>
      </w:pPr>
    </w:p>
    <w:p w14:paraId="08A20B98" w14:textId="77777777" w:rsidR="00885096" w:rsidRDefault="00885096" w:rsidP="00106AE9">
      <w:pPr>
        <w:rPr>
          <w:vanish/>
        </w:rPr>
      </w:pPr>
    </w:p>
    <w:p w14:paraId="1726E1D0" w14:textId="77777777" w:rsidR="00885096" w:rsidRDefault="00885096" w:rsidP="00106AE9">
      <w:pPr>
        <w:rPr>
          <w:vanish/>
        </w:rPr>
      </w:pPr>
    </w:p>
    <w:p w14:paraId="6CCAD5BB" w14:textId="77777777" w:rsidR="00885096" w:rsidRDefault="00885096" w:rsidP="00106AE9">
      <w:pPr>
        <w:rPr>
          <w:vanish/>
        </w:rPr>
      </w:pPr>
    </w:p>
    <w:p w14:paraId="44A1E4FE" w14:textId="77777777" w:rsidR="00885096" w:rsidRDefault="00885096" w:rsidP="00106AE9">
      <w:pPr>
        <w:rPr>
          <w:vanish/>
        </w:rPr>
      </w:pPr>
    </w:p>
    <w:p w14:paraId="59C0C329" w14:textId="77777777" w:rsidR="00885096" w:rsidRDefault="00885096" w:rsidP="00106AE9">
      <w:pPr>
        <w:rPr>
          <w:vanish/>
        </w:rPr>
      </w:pPr>
    </w:p>
    <w:p w14:paraId="03260C10" w14:textId="77777777" w:rsidR="00885096" w:rsidRDefault="00885096" w:rsidP="00106AE9">
      <w:pPr>
        <w:rPr>
          <w:vanish/>
        </w:rPr>
      </w:pPr>
    </w:p>
    <w:p w14:paraId="4D023C51" w14:textId="77777777" w:rsidR="00885096" w:rsidRPr="00E35E58" w:rsidRDefault="00885096" w:rsidP="00106AE9">
      <w:pPr>
        <w:rPr>
          <w:vanish/>
        </w:rPr>
        <w:sectPr w:rsidR="00885096" w:rsidRPr="00E35E58" w:rsidSect="001A04E1">
          <w:type w:val="continuous"/>
          <w:pgSz w:w="11907" w:h="16840" w:code="9"/>
          <w:pgMar w:top="1134" w:right="567" w:bottom="1134" w:left="1984" w:header="720" w:footer="720" w:gutter="0"/>
          <w:cols w:space="720"/>
          <w:titlePg/>
          <w:docGrid w:linePitch="326"/>
        </w:sectPr>
      </w:pPr>
    </w:p>
    <w:p w14:paraId="612D57B9" w14:textId="77777777" w:rsidR="0058370D" w:rsidRPr="00E35E58" w:rsidRDefault="0058370D" w:rsidP="0058370D">
      <w:pPr>
        <w:spacing w:line="192" w:lineRule="auto"/>
        <w:ind w:firstLine="4820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Приложение </w:t>
      </w:r>
      <w:r w:rsidR="00295484">
        <w:rPr>
          <w:sz w:val="30"/>
          <w:szCs w:val="30"/>
        </w:rPr>
        <w:t>2</w:t>
      </w:r>
    </w:p>
    <w:p w14:paraId="612D57BA" w14:textId="77777777" w:rsidR="0058370D" w:rsidRPr="00E35E58" w:rsidRDefault="0058370D" w:rsidP="0058370D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>к Административному регламенту</w:t>
      </w:r>
    </w:p>
    <w:p w14:paraId="612D57BB" w14:textId="77777777" w:rsidR="0058370D" w:rsidRPr="00E35E58" w:rsidRDefault="0058370D" w:rsidP="0058370D">
      <w:pPr>
        <w:tabs>
          <w:tab w:val="left" w:pos="4677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>предоставления муниципальной</w:t>
      </w:r>
      <w:r w:rsidRPr="00E35E58">
        <w:rPr>
          <w:sz w:val="30"/>
          <w:szCs w:val="30"/>
        </w:rPr>
        <w:tab/>
      </w:r>
    </w:p>
    <w:p w14:paraId="612D57BC" w14:textId="77777777" w:rsidR="0058370D" w:rsidRDefault="0058370D" w:rsidP="0058370D">
      <w:pPr>
        <w:tabs>
          <w:tab w:val="left" w:pos="4621"/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 xml:space="preserve">услуги по заключению договоров </w:t>
      </w:r>
    </w:p>
    <w:p w14:paraId="612D57BD" w14:textId="77777777" w:rsidR="0058370D" w:rsidRDefault="0058370D" w:rsidP="0058370D">
      <w:pPr>
        <w:tabs>
          <w:tab w:val="left" w:pos="4621"/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 xml:space="preserve">передачи жилых помещений </w:t>
      </w:r>
    </w:p>
    <w:p w14:paraId="612D57BE" w14:textId="77777777" w:rsidR="0058370D" w:rsidRDefault="0058370D" w:rsidP="0058370D">
      <w:pPr>
        <w:tabs>
          <w:tab w:val="left" w:pos="4621"/>
          <w:tab w:val="left" w:pos="5223"/>
          <w:tab w:val="left" w:pos="5255"/>
          <w:tab w:val="right" w:pos="9354"/>
          <w:tab w:val="left" w:pos="9639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E35E58">
        <w:rPr>
          <w:sz w:val="30"/>
          <w:szCs w:val="30"/>
        </w:rPr>
        <w:t xml:space="preserve">собственность граждан </w:t>
      </w:r>
    </w:p>
    <w:p w14:paraId="612D57BF" w14:textId="77777777" w:rsidR="006D3364" w:rsidRDefault="006D3364" w:rsidP="0058370D">
      <w:pPr>
        <w:jc w:val="center"/>
        <w:rPr>
          <w:bCs/>
          <w:sz w:val="30"/>
          <w:szCs w:val="30"/>
        </w:rPr>
      </w:pPr>
    </w:p>
    <w:p w14:paraId="612D57C0" w14:textId="77777777" w:rsidR="0058370D" w:rsidRPr="00E35E58" w:rsidRDefault="0058370D" w:rsidP="0058370D">
      <w:pPr>
        <w:jc w:val="center"/>
        <w:rPr>
          <w:bCs/>
          <w:sz w:val="30"/>
          <w:szCs w:val="30"/>
        </w:rPr>
      </w:pPr>
    </w:p>
    <w:p w14:paraId="612D57C1" w14:textId="77777777" w:rsidR="006D3364" w:rsidRPr="00E35E58" w:rsidRDefault="006D3364" w:rsidP="0058370D">
      <w:pPr>
        <w:jc w:val="center"/>
        <w:rPr>
          <w:bCs/>
          <w:sz w:val="30"/>
          <w:szCs w:val="30"/>
        </w:rPr>
      </w:pPr>
    </w:p>
    <w:p w14:paraId="612D57C2" w14:textId="77777777" w:rsidR="00106AE9" w:rsidRPr="00E35E58" w:rsidRDefault="00106AE9" w:rsidP="00106AE9">
      <w:pPr>
        <w:spacing w:line="192" w:lineRule="auto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 xml:space="preserve">МЕТОДИКА </w:t>
      </w:r>
    </w:p>
    <w:p w14:paraId="612D57C3" w14:textId="77777777" w:rsidR="00106AE9" w:rsidRPr="00E35E58" w:rsidRDefault="00106AE9" w:rsidP="00AD7349">
      <w:pPr>
        <w:spacing w:line="192" w:lineRule="auto"/>
        <w:ind w:left="-284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 xml:space="preserve">расчета и критерии оценки показателей качества </w:t>
      </w:r>
    </w:p>
    <w:p w14:paraId="612D57C4" w14:textId="77777777" w:rsidR="00106AE9" w:rsidRPr="00E35E58" w:rsidRDefault="00106AE9" w:rsidP="00AD7349">
      <w:pPr>
        <w:spacing w:line="192" w:lineRule="auto"/>
        <w:ind w:left="-284"/>
        <w:jc w:val="center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предоставления муниципальн</w:t>
      </w:r>
      <w:r w:rsidR="00295484">
        <w:rPr>
          <w:bCs/>
          <w:sz w:val="30"/>
          <w:szCs w:val="30"/>
        </w:rPr>
        <w:t>ой</w:t>
      </w:r>
      <w:r w:rsidRPr="00E35E58">
        <w:rPr>
          <w:bCs/>
          <w:sz w:val="30"/>
          <w:szCs w:val="30"/>
        </w:rPr>
        <w:t xml:space="preserve"> услуг</w:t>
      </w:r>
      <w:r w:rsidR="00295484">
        <w:rPr>
          <w:bCs/>
          <w:sz w:val="30"/>
          <w:szCs w:val="30"/>
        </w:rPr>
        <w:t>и</w:t>
      </w:r>
    </w:p>
    <w:p w14:paraId="612D57C5" w14:textId="77777777" w:rsidR="0058370D" w:rsidRDefault="0058370D" w:rsidP="00AD7349">
      <w:pPr>
        <w:ind w:left="-284"/>
        <w:jc w:val="center"/>
        <w:rPr>
          <w:bCs/>
          <w:sz w:val="30"/>
          <w:szCs w:val="30"/>
        </w:rPr>
      </w:pPr>
    </w:p>
    <w:p w14:paraId="612D57C6" w14:textId="77777777" w:rsidR="0058370D" w:rsidRDefault="0058370D" w:rsidP="00AD7349">
      <w:pPr>
        <w:ind w:left="-284"/>
        <w:jc w:val="center"/>
        <w:rPr>
          <w:bCs/>
          <w:sz w:val="30"/>
          <w:szCs w:val="30"/>
        </w:rPr>
      </w:pPr>
    </w:p>
    <w:p w14:paraId="612D57C7" w14:textId="77777777" w:rsidR="00295484" w:rsidRPr="00E35E58" w:rsidRDefault="00295484" w:rsidP="00AD7349">
      <w:pPr>
        <w:ind w:left="-284"/>
        <w:jc w:val="center"/>
        <w:rPr>
          <w:bCs/>
          <w:sz w:val="30"/>
          <w:szCs w:val="30"/>
        </w:rPr>
      </w:pPr>
    </w:p>
    <w:p w14:paraId="612D57C8" w14:textId="77777777" w:rsidR="00106AE9" w:rsidRPr="00E35E58" w:rsidRDefault="00106AE9" w:rsidP="0058370D">
      <w:pPr>
        <w:ind w:firstLine="709"/>
        <w:jc w:val="both"/>
        <w:rPr>
          <w:sz w:val="30"/>
          <w:szCs w:val="30"/>
        </w:rPr>
      </w:pPr>
      <w:r w:rsidRPr="00E35E58">
        <w:rPr>
          <w:bCs/>
          <w:sz w:val="30"/>
          <w:szCs w:val="30"/>
        </w:rPr>
        <w:t xml:space="preserve">Показатель 1. </w:t>
      </w:r>
      <w:r w:rsidRPr="00E35E58">
        <w:rPr>
          <w:sz w:val="30"/>
          <w:szCs w:val="30"/>
        </w:rPr>
        <w:t>Актуальность размещаемой информации о порядке предоставления муниципальной услуги.</w:t>
      </w:r>
    </w:p>
    <w:p w14:paraId="612D57C9" w14:textId="77777777" w:rsidR="00106AE9" w:rsidRPr="00E35E58" w:rsidRDefault="00106AE9" w:rsidP="0058370D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Единица измерения – проценты.</w:t>
      </w:r>
    </w:p>
    <w:p w14:paraId="612D57CA" w14:textId="77777777" w:rsidR="00106AE9" w:rsidRPr="00E35E58" w:rsidRDefault="00106AE9" w:rsidP="0058370D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Нормативное значение показателя – 100.</w:t>
      </w:r>
    </w:p>
    <w:p w14:paraId="612D57CB" w14:textId="77777777" w:rsidR="00106AE9" w:rsidRPr="00E35E58" w:rsidRDefault="00106AE9" w:rsidP="0058370D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 xml:space="preserve">Источник информации – </w:t>
      </w:r>
      <w:r w:rsidR="00295484">
        <w:rPr>
          <w:sz w:val="30"/>
          <w:szCs w:val="30"/>
        </w:rPr>
        <w:t>Сайт</w:t>
      </w:r>
      <w:r w:rsidRPr="00E35E58">
        <w:rPr>
          <w:sz w:val="30"/>
          <w:szCs w:val="30"/>
        </w:rPr>
        <w:t>.</w:t>
      </w:r>
    </w:p>
    <w:p w14:paraId="612D57CC" w14:textId="77777777" w:rsidR="00106AE9" w:rsidRPr="00E35E58" w:rsidRDefault="00106AE9" w:rsidP="0058370D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t>Расчет показателя (пояснения):</w:t>
      </w:r>
    </w:p>
    <w:p w14:paraId="612D57CD" w14:textId="77777777" w:rsidR="00106AE9" w:rsidRPr="00E35E58" w:rsidRDefault="00106AE9" w:rsidP="00AD7349">
      <w:pPr>
        <w:ind w:left="-284"/>
        <w:jc w:val="both"/>
        <w:rPr>
          <w:sz w:val="30"/>
          <w:szCs w:val="30"/>
        </w:rPr>
      </w:pPr>
    </w:p>
    <w:p w14:paraId="612D57CE" w14:textId="77777777" w:rsidR="00106AE9" w:rsidRPr="00E35E58" w:rsidRDefault="00106AE9" w:rsidP="0058370D">
      <w:pPr>
        <w:jc w:val="center"/>
        <w:rPr>
          <w:bCs/>
          <w:sz w:val="30"/>
          <w:szCs w:val="30"/>
        </w:rPr>
      </w:pPr>
      <w:r w:rsidRPr="00E35E58">
        <w:rPr>
          <w:noProof/>
          <w:position w:val="-12"/>
          <w:sz w:val="30"/>
          <w:szCs w:val="30"/>
        </w:rPr>
        <w:drawing>
          <wp:inline distT="0" distB="0" distL="0" distR="0" wp14:anchorId="612D5830" wp14:editId="612D5831">
            <wp:extent cx="408622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57CF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</w:p>
    <w:p w14:paraId="612D57D0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где:</w:t>
      </w:r>
    </w:p>
    <w:p w14:paraId="612D57D1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  <w:vertAlign w:val="subscript"/>
        </w:rPr>
        <w:t>МП</w:t>
      </w:r>
      <w:r w:rsidRPr="00E35E58">
        <w:rPr>
          <w:bCs/>
          <w:sz w:val="30"/>
          <w:szCs w:val="30"/>
        </w:rPr>
        <w:t xml:space="preserve"> – информация о местах приема Заявителей по вопросам предоставления муниципальной услуги,</w:t>
      </w:r>
      <w:r w:rsidR="0058370D">
        <w:rPr>
          <w:bCs/>
          <w:sz w:val="30"/>
          <w:szCs w:val="30"/>
        </w:rPr>
        <w:t xml:space="preserve"> в том числе прием Заявлений </w:t>
      </w:r>
      <w:r w:rsidRPr="00E35E58">
        <w:rPr>
          <w:bCs/>
          <w:sz w:val="30"/>
          <w:szCs w:val="30"/>
        </w:rPr>
        <w:t xml:space="preserve">и выдача результата предоставления муниципальной услуги, адрес, номер кабинета. </w:t>
      </w:r>
    </w:p>
    <w:p w14:paraId="612D57D2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При оценке показателя необходимо также учитывать реализована ли возможность подать документы на предоставление муниципальной услуги через МФЦ;</w:t>
      </w:r>
    </w:p>
    <w:p w14:paraId="612D57D3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  <w:vertAlign w:val="subscript"/>
        </w:rPr>
        <w:t>ГП</w:t>
      </w:r>
      <w:r w:rsidRPr="00E35E58">
        <w:rPr>
          <w:bCs/>
          <w:sz w:val="30"/>
          <w:szCs w:val="30"/>
        </w:rPr>
        <w:t xml:space="preserve"> – наличие актуальной информации о графике приема Заявит</w:t>
      </w:r>
      <w:r w:rsidRPr="00E35E58">
        <w:rPr>
          <w:bCs/>
          <w:sz w:val="30"/>
          <w:szCs w:val="30"/>
        </w:rPr>
        <w:t>е</w:t>
      </w:r>
      <w:r w:rsidRPr="00E35E58">
        <w:rPr>
          <w:bCs/>
          <w:sz w:val="30"/>
          <w:szCs w:val="30"/>
        </w:rPr>
        <w:t>лей по вопросам предоставления муниципальной услуги, включая дни недели, время приема, время обеда (при наличии);</w:t>
      </w:r>
    </w:p>
    <w:p w14:paraId="612D57D4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  <w:vertAlign w:val="subscript"/>
        </w:rPr>
        <w:t>Т</w:t>
      </w:r>
      <w:r w:rsidRPr="00E35E58">
        <w:rPr>
          <w:bCs/>
          <w:sz w:val="30"/>
          <w:szCs w:val="30"/>
        </w:rPr>
        <w:t xml:space="preserve"> – наличие актуальной информации о справочных телефонах,             по которым можно получить консультацию по вопросам предоставл</w:t>
      </w:r>
      <w:r w:rsidRPr="00E35E58">
        <w:rPr>
          <w:bCs/>
          <w:sz w:val="30"/>
          <w:szCs w:val="30"/>
        </w:rPr>
        <w:t>е</w:t>
      </w:r>
      <w:r w:rsidRPr="00E35E58">
        <w:rPr>
          <w:bCs/>
          <w:sz w:val="30"/>
          <w:szCs w:val="30"/>
        </w:rPr>
        <w:t>ния муниципальной услуги;</w:t>
      </w:r>
    </w:p>
    <w:p w14:paraId="612D57D5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  <w:vertAlign w:val="subscript"/>
        </w:rPr>
        <w:t>АР</w:t>
      </w:r>
      <w:r w:rsidRPr="00E35E58">
        <w:rPr>
          <w:bCs/>
          <w:sz w:val="30"/>
          <w:szCs w:val="30"/>
        </w:rPr>
        <w:t xml:space="preserve"> – наличие актуальной редакции Административного регл</w:t>
      </w: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</w:rPr>
        <w:t xml:space="preserve">мента </w:t>
      </w:r>
      <w:r w:rsidR="00295484" w:rsidRPr="00E35E58">
        <w:rPr>
          <w:bCs/>
          <w:sz w:val="30"/>
          <w:szCs w:val="30"/>
        </w:rPr>
        <w:t xml:space="preserve">предоставления муниципальной услуги </w:t>
      </w:r>
      <w:r w:rsidRPr="00E35E58">
        <w:rPr>
          <w:bCs/>
          <w:sz w:val="30"/>
          <w:szCs w:val="30"/>
        </w:rPr>
        <w:t>(далее – АР);</w:t>
      </w:r>
    </w:p>
    <w:p w14:paraId="612D57D6" w14:textId="77777777" w:rsidR="006F0305" w:rsidRPr="00E35E58" w:rsidRDefault="00106AE9" w:rsidP="006F0305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  <w:vertAlign w:val="subscript"/>
        </w:rPr>
        <w:t>ФЗ</w:t>
      </w:r>
      <w:r w:rsidRPr="00E35E58">
        <w:rPr>
          <w:bCs/>
          <w:sz w:val="30"/>
          <w:szCs w:val="30"/>
        </w:rPr>
        <w:t xml:space="preserve"> – наличие актуальной редакции формы Заявления на пред</w:t>
      </w:r>
      <w:r w:rsidRPr="00E35E58">
        <w:rPr>
          <w:bCs/>
          <w:sz w:val="30"/>
          <w:szCs w:val="30"/>
        </w:rPr>
        <w:t>о</w:t>
      </w:r>
      <w:r w:rsidRPr="00E35E58">
        <w:rPr>
          <w:bCs/>
          <w:sz w:val="30"/>
          <w:szCs w:val="30"/>
        </w:rPr>
        <w:t>ставление муниципальной услуги.</w:t>
      </w:r>
    </w:p>
    <w:p w14:paraId="612D57D7" w14:textId="77777777" w:rsidR="00106AE9" w:rsidRPr="00E35E58" w:rsidRDefault="00106AE9" w:rsidP="0058370D">
      <w:pPr>
        <w:ind w:firstLine="709"/>
        <w:jc w:val="both"/>
        <w:rPr>
          <w:sz w:val="30"/>
          <w:szCs w:val="30"/>
        </w:rPr>
      </w:pPr>
      <w:r w:rsidRPr="00E35E58">
        <w:rPr>
          <w:sz w:val="30"/>
          <w:szCs w:val="30"/>
        </w:rPr>
        <w:lastRenderedPageBreak/>
        <w:t>Показатель представляет собой сумму баллов за каждую разм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>щенную на официальном сайте администрации города позицию. В сл</w:t>
      </w:r>
      <w:r w:rsidRPr="00E35E58">
        <w:rPr>
          <w:sz w:val="30"/>
          <w:szCs w:val="30"/>
        </w:rPr>
        <w:t>у</w:t>
      </w:r>
      <w:r w:rsidRPr="00E35E58">
        <w:rPr>
          <w:sz w:val="30"/>
          <w:szCs w:val="30"/>
        </w:rPr>
        <w:t>чае актуальности размещенной информации присваивается 0,2 балла, иначе 0 баллов. Нормативное значение показателя равно 100. Отклон</w:t>
      </w:r>
      <w:r w:rsidRPr="00E35E58">
        <w:rPr>
          <w:sz w:val="30"/>
          <w:szCs w:val="30"/>
        </w:rPr>
        <w:t>е</w:t>
      </w:r>
      <w:r w:rsidRPr="00E35E58">
        <w:rPr>
          <w:sz w:val="30"/>
          <w:szCs w:val="30"/>
        </w:rPr>
        <w:t xml:space="preserve">ние от нормы говорит о некачественном предоставлении </w:t>
      </w:r>
      <w:r w:rsidRPr="00E35E58">
        <w:rPr>
          <w:bCs/>
          <w:sz w:val="30"/>
          <w:szCs w:val="30"/>
        </w:rPr>
        <w:t>муниципал</w:t>
      </w:r>
      <w:r w:rsidRPr="00E35E58">
        <w:rPr>
          <w:bCs/>
          <w:sz w:val="30"/>
          <w:szCs w:val="30"/>
        </w:rPr>
        <w:t>ь</w:t>
      </w:r>
      <w:r w:rsidRPr="00E35E58">
        <w:rPr>
          <w:bCs/>
          <w:sz w:val="30"/>
          <w:szCs w:val="30"/>
        </w:rPr>
        <w:t>ной у</w:t>
      </w:r>
      <w:r w:rsidR="00CC56F2" w:rsidRPr="00E35E58">
        <w:rPr>
          <w:sz w:val="30"/>
          <w:szCs w:val="30"/>
        </w:rPr>
        <w:t xml:space="preserve">слуги </w:t>
      </w:r>
      <w:r w:rsidRPr="00E35E58">
        <w:rPr>
          <w:sz w:val="30"/>
          <w:szCs w:val="30"/>
        </w:rPr>
        <w:t>с точки зрения актуальности размещаемой информации.</w:t>
      </w:r>
    </w:p>
    <w:p w14:paraId="612D57D8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Показатель 2. Соблюдение срока предоставления муниципальной услуги.</w:t>
      </w:r>
    </w:p>
    <w:p w14:paraId="612D57D9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Единица измерения – проценты.</w:t>
      </w:r>
    </w:p>
    <w:p w14:paraId="612D57DA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Нормативное значение показателя – 100.</w:t>
      </w:r>
    </w:p>
    <w:p w14:paraId="612D57DB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Для оценки показателей осуществляется выборка обращений граждан за предоставлением муниципальной услуги за прошедший год.</w:t>
      </w:r>
    </w:p>
    <w:p w14:paraId="612D57DC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Источник информации: система электронного документооборота (далее – СЭД).</w:t>
      </w:r>
    </w:p>
    <w:p w14:paraId="612D57DD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Показатель рассчитывается на основе выборки обращений за м</w:t>
      </w:r>
      <w:r w:rsidRPr="00E35E58">
        <w:rPr>
          <w:bCs/>
          <w:sz w:val="30"/>
          <w:szCs w:val="30"/>
        </w:rPr>
        <w:t>у</w:t>
      </w:r>
      <w:r w:rsidRPr="00E35E58">
        <w:rPr>
          <w:bCs/>
          <w:sz w:val="30"/>
          <w:szCs w:val="30"/>
        </w:rPr>
        <w:t xml:space="preserve">ниципальной услугой в период, за который проводится оценка качества. </w:t>
      </w:r>
    </w:p>
    <w:p w14:paraId="612D57DE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Расчет показателя (пояснения):</w:t>
      </w:r>
    </w:p>
    <w:p w14:paraId="612D57DF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14:paraId="612D57E0" w14:textId="77777777" w:rsidR="00106AE9" w:rsidRPr="00E35E58" w:rsidRDefault="00106AE9" w:rsidP="0058370D">
      <w:pPr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E35E58">
        <w:rPr>
          <w:noProof/>
          <w:position w:val="-30"/>
          <w:sz w:val="30"/>
          <w:szCs w:val="30"/>
        </w:rPr>
        <w:drawing>
          <wp:inline distT="0" distB="0" distL="0" distR="0" wp14:anchorId="612D5832" wp14:editId="612D5833">
            <wp:extent cx="1943100" cy="790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57E1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14:paraId="612D57E2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 xml:space="preserve">где: </w:t>
      </w:r>
    </w:p>
    <w:p w14:paraId="612D57E3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  <w:lang w:val="en-US"/>
        </w:rPr>
        <w:t>k</w:t>
      </w:r>
      <w:r w:rsidRPr="00E35E58">
        <w:rPr>
          <w:bCs/>
          <w:sz w:val="30"/>
          <w:szCs w:val="30"/>
        </w:rPr>
        <w:t xml:space="preserve"> – количество муниципальных услуг из выборки;</w:t>
      </w:r>
    </w:p>
    <w:p w14:paraId="612D57E4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  <w:lang w:val="en-US"/>
        </w:rPr>
        <w:t>S</w:t>
      </w:r>
      <w:r w:rsidRPr="00E35E58">
        <w:rPr>
          <w:bCs/>
          <w:sz w:val="30"/>
          <w:szCs w:val="30"/>
          <w:vertAlign w:val="subscript"/>
          <w:lang w:val="en-US"/>
        </w:rPr>
        <w:t>i</w:t>
      </w:r>
      <w:r w:rsidRPr="00E35E58">
        <w:rPr>
          <w:bCs/>
          <w:sz w:val="30"/>
          <w:szCs w:val="30"/>
        </w:rPr>
        <w:t xml:space="preserve"> – фактический срок предоставления каждой муниципальной услуги из выборки;</w:t>
      </w:r>
    </w:p>
    <w:p w14:paraId="612D57E5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vertAlign w:val="subscript"/>
        </w:rPr>
      </w:pPr>
      <w:r w:rsidRPr="00E35E58">
        <w:rPr>
          <w:bCs/>
          <w:sz w:val="30"/>
          <w:szCs w:val="30"/>
          <w:lang w:val="en-US"/>
        </w:rPr>
        <w:t>S</w:t>
      </w:r>
      <w:r w:rsidRPr="00E35E58">
        <w:rPr>
          <w:bCs/>
          <w:sz w:val="30"/>
          <w:szCs w:val="30"/>
          <w:vertAlign w:val="subscript"/>
          <w:lang w:val="en-US"/>
        </w:rPr>
        <w:t>N</w:t>
      </w:r>
      <w:r w:rsidRPr="00E35E58">
        <w:rPr>
          <w:bCs/>
          <w:sz w:val="30"/>
          <w:szCs w:val="30"/>
        </w:rPr>
        <w:t xml:space="preserve"> – срок предоставления муниципальной услуги, установленный в АР.</w:t>
      </w:r>
    </w:p>
    <w:p w14:paraId="612D57E6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Показатель представляет собой отношение фактического</w:t>
      </w:r>
      <w:r w:rsidR="00CC56F2" w:rsidRPr="00E35E58">
        <w:rPr>
          <w:bCs/>
          <w:sz w:val="30"/>
          <w:szCs w:val="30"/>
        </w:rPr>
        <w:t xml:space="preserve"> </w:t>
      </w:r>
      <w:r w:rsidRPr="00E35E58">
        <w:rPr>
          <w:bCs/>
          <w:sz w:val="30"/>
          <w:szCs w:val="30"/>
        </w:rPr>
        <w:t>срока рассмотрения обращений за муниципальной услугой к суммарному ср</w:t>
      </w:r>
      <w:r w:rsidRPr="00E35E58">
        <w:rPr>
          <w:bCs/>
          <w:sz w:val="30"/>
          <w:szCs w:val="30"/>
        </w:rPr>
        <w:t>о</w:t>
      </w:r>
      <w:r w:rsidRPr="00E35E58">
        <w:rPr>
          <w:bCs/>
          <w:sz w:val="30"/>
          <w:szCs w:val="30"/>
        </w:rPr>
        <w:t>ку рассмотрения этих же обращений в соответствии со сроком, устано</w:t>
      </w:r>
      <w:r w:rsidRPr="00E35E58">
        <w:rPr>
          <w:bCs/>
          <w:sz w:val="30"/>
          <w:szCs w:val="30"/>
        </w:rPr>
        <w:t>в</w:t>
      </w:r>
      <w:r w:rsidRPr="00E35E58">
        <w:rPr>
          <w:bCs/>
          <w:sz w:val="30"/>
          <w:szCs w:val="30"/>
        </w:rPr>
        <w:t xml:space="preserve">ленным АР. </w:t>
      </w:r>
    </w:p>
    <w:p w14:paraId="612D57E7" w14:textId="77777777" w:rsidR="00106AE9" w:rsidRPr="00E35E58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Фактический срок рассмотрения обращения за муниципальной услугой определяется периодом времени с момента (даты) регистрации Заявления до даты исполнения (направления или выдачи ответа Заяв</w:t>
      </w:r>
      <w:r w:rsidRPr="00E35E58">
        <w:rPr>
          <w:bCs/>
          <w:sz w:val="30"/>
          <w:szCs w:val="30"/>
        </w:rPr>
        <w:t>и</w:t>
      </w:r>
      <w:r w:rsidRPr="00E35E58">
        <w:rPr>
          <w:bCs/>
          <w:sz w:val="30"/>
          <w:szCs w:val="30"/>
        </w:rPr>
        <w:t>телю). Срок предоставления муниципальной услуги согласно АР пре</w:t>
      </w:r>
      <w:r w:rsidRPr="00E35E58">
        <w:rPr>
          <w:bCs/>
          <w:sz w:val="30"/>
          <w:szCs w:val="30"/>
        </w:rPr>
        <w:t>д</w:t>
      </w:r>
      <w:r w:rsidRPr="00E35E58">
        <w:rPr>
          <w:bCs/>
          <w:sz w:val="30"/>
          <w:szCs w:val="30"/>
        </w:rPr>
        <w:t>ставляет собой максимальный срок предоставления муниципальной услуги, закрепленный в стандарте АР. Значение показателя меньше или равно 100% говорит о том, что муниципальные услуги предоставлены без нарушения сроков (в срок или ранее), установленных АР. Следов</w:t>
      </w: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</w:rPr>
        <w:t xml:space="preserve">тельно, муниципальная услуга предоставлена качественно. </w:t>
      </w:r>
    </w:p>
    <w:p w14:paraId="612D57E8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lastRenderedPageBreak/>
        <w:t>Показатель 3. Доля обращений за предоставлением муниципал</w:t>
      </w:r>
      <w:r w:rsidRPr="00E35E58">
        <w:rPr>
          <w:bCs/>
          <w:sz w:val="30"/>
          <w:szCs w:val="30"/>
        </w:rPr>
        <w:t>ь</w:t>
      </w:r>
      <w:r w:rsidRPr="00E35E58">
        <w:rPr>
          <w:bCs/>
          <w:sz w:val="30"/>
          <w:szCs w:val="30"/>
        </w:rPr>
        <w:t>ной услуги, в отношении которых осуществлено досудебное обжалов</w:t>
      </w:r>
      <w:r w:rsidRPr="00E35E58">
        <w:rPr>
          <w:bCs/>
          <w:sz w:val="30"/>
          <w:szCs w:val="30"/>
        </w:rPr>
        <w:t>а</w:t>
      </w:r>
      <w:r w:rsidRPr="00E35E58">
        <w:rPr>
          <w:bCs/>
          <w:sz w:val="30"/>
          <w:szCs w:val="30"/>
        </w:rPr>
        <w:t>ние действий органов и должностных лиц при предоставлении муниц</w:t>
      </w:r>
      <w:r w:rsidRPr="00E35E58">
        <w:rPr>
          <w:bCs/>
          <w:sz w:val="30"/>
          <w:szCs w:val="30"/>
        </w:rPr>
        <w:t>и</w:t>
      </w:r>
      <w:r w:rsidRPr="00E35E58">
        <w:rPr>
          <w:bCs/>
          <w:sz w:val="30"/>
          <w:szCs w:val="30"/>
        </w:rPr>
        <w:t xml:space="preserve">пальной услуги, </w:t>
      </w:r>
      <w:r w:rsidRPr="00E35E58">
        <w:rPr>
          <w:sz w:val="30"/>
          <w:szCs w:val="30"/>
        </w:rPr>
        <w:t xml:space="preserve">в общем количестве обращений за </w:t>
      </w:r>
      <w:r w:rsidRPr="00E35E58">
        <w:rPr>
          <w:bCs/>
          <w:sz w:val="30"/>
          <w:szCs w:val="30"/>
        </w:rPr>
        <w:t>муниципальной у</w:t>
      </w:r>
      <w:r w:rsidRPr="00E35E58">
        <w:rPr>
          <w:sz w:val="30"/>
          <w:szCs w:val="30"/>
        </w:rPr>
        <w:t>слугой.</w:t>
      </w:r>
    </w:p>
    <w:p w14:paraId="612D57E9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Единица измерения – проценты.</w:t>
      </w:r>
    </w:p>
    <w:p w14:paraId="612D57EA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Нормативное значение – 0.</w:t>
      </w:r>
    </w:p>
    <w:p w14:paraId="612D57EB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Источник информации – СЭД.</w:t>
      </w:r>
    </w:p>
    <w:p w14:paraId="612D57EC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Расчет показателя (пояснение):</w:t>
      </w:r>
    </w:p>
    <w:p w14:paraId="612D57ED" w14:textId="77777777" w:rsidR="00106AE9" w:rsidRPr="00312855" w:rsidRDefault="00106AE9" w:rsidP="0058370D">
      <w:pPr>
        <w:ind w:firstLine="709"/>
        <w:jc w:val="both"/>
        <w:rPr>
          <w:bCs/>
        </w:rPr>
      </w:pPr>
    </w:p>
    <w:p w14:paraId="612D57EE" w14:textId="77777777" w:rsidR="00106AE9" w:rsidRPr="00E35E58" w:rsidRDefault="00106AE9" w:rsidP="0058370D">
      <w:pPr>
        <w:jc w:val="center"/>
        <w:rPr>
          <w:bCs/>
          <w:sz w:val="30"/>
          <w:szCs w:val="30"/>
        </w:rPr>
      </w:pPr>
      <w:r w:rsidRPr="00E35E58">
        <w:rPr>
          <w:noProof/>
          <w:position w:val="-30"/>
          <w:sz w:val="30"/>
          <w:szCs w:val="30"/>
        </w:rPr>
        <w:drawing>
          <wp:inline distT="0" distB="0" distL="0" distR="0" wp14:anchorId="612D5834" wp14:editId="612D5835">
            <wp:extent cx="1771650" cy="523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57EF" w14:textId="77777777" w:rsidR="00106AE9" w:rsidRPr="00312855" w:rsidRDefault="00106AE9" w:rsidP="0058370D">
      <w:pPr>
        <w:ind w:firstLine="709"/>
        <w:jc w:val="both"/>
        <w:rPr>
          <w:bCs/>
        </w:rPr>
      </w:pPr>
    </w:p>
    <w:p w14:paraId="612D57F0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t>где:</w:t>
      </w:r>
    </w:p>
    <w:p w14:paraId="612D57F1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  <w:lang w:val="en-US"/>
        </w:rPr>
        <w:t>K</w:t>
      </w:r>
      <w:r w:rsidRPr="00E35E58">
        <w:rPr>
          <w:bCs/>
          <w:sz w:val="30"/>
          <w:szCs w:val="30"/>
          <w:vertAlign w:val="subscript"/>
        </w:rPr>
        <w:t>Ж</w:t>
      </w:r>
      <w:r w:rsidRPr="00E35E58">
        <w:rPr>
          <w:bCs/>
          <w:sz w:val="30"/>
          <w:szCs w:val="30"/>
        </w:rPr>
        <w:t xml:space="preserve"> – количество обращений, в отношении которых поданы обо</w:t>
      </w:r>
      <w:r w:rsidRPr="00E35E58">
        <w:rPr>
          <w:bCs/>
          <w:sz w:val="30"/>
          <w:szCs w:val="30"/>
        </w:rPr>
        <w:t>с</w:t>
      </w:r>
      <w:r w:rsidRPr="00E35E58">
        <w:rPr>
          <w:bCs/>
          <w:sz w:val="30"/>
          <w:szCs w:val="30"/>
        </w:rPr>
        <w:t>нованные жалобы на действия органа или должностных лиц при пред</w:t>
      </w:r>
      <w:r w:rsidRPr="00E35E58">
        <w:rPr>
          <w:bCs/>
          <w:sz w:val="30"/>
          <w:szCs w:val="30"/>
        </w:rPr>
        <w:t>о</w:t>
      </w:r>
      <w:r w:rsidRPr="00E35E58">
        <w:rPr>
          <w:bCs/>
          <w:sz w:val="30"/>
          <w:szCs w:val="30"/>
        </w:rPr>
        <w:t>ставлени</w:t>
      </w:r>
      <w:r w:rsidR="00295484">
        <w:rPr>
          <w:bCs/>
          <w:sz w:val="30"/>
          <w:szCs w:val="30"/>
        </w:rPr>
        <w:t>и</w:t>
      </w:r>
      <w:r w:rsidRPr="00E35E58">
        <w:rPr>
          <w:bCs/>
          <w:sz w:val="30"/>
          <w:szCs w:val="30"/>
        </w:rPr>
        <w:t xml:space="preserve"> </w:t>
      </w:r>
      <w:r w:rsidR="00295484">
        <w:rPr>
          <w:bCs/>
          <w:sz w:val="30"/>
          <w:szCs w:val="30"/>
        </w:rPr>
        <w:t>муниципальной услуги</w:t>
      </w:r>
      <w:r w:rsidRPr="00E35E58">
        <w:rPr>
          <w:bCs/>
          <w:sz w:val="30"/>
          <w:szCs w:val="30"/>
        </w:rPr>
        <w:t>, поступивших в период, за который проводится оценка качества;</w:t>
      </w:r>
    </w:p>
    <w:p w14:paraId="612D57F2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  <w:lang w:val="en-US"/>
        </w:rPr>
        <w:t>K</w:t>
      </w:r>
      <w:r w:rsidRPr="00E35E58">
        <w:rPr>
          <w:bCs/>
          <w:sz w:val="30"/>
          <w:szCs w:val="30"/>
          <w:vertAlign w:val="subscript"/>
        </w:rPr>
        <w:t>ОБ</w:t>
      </w:r>
      <w:r w:rsidRPr="00E35E58">
        <w:rPr>
          <w:bCs/>
          <w:sz w:val="30"/>
          <w:szCs w:val="30"/>
        </w:rPr>
        <w:t xml:space="preserve"> – количество обращений за муниципальной услугой в период, за который проводится оценка качества.</w:t>
      </w:r>
    </w:p>
    <w:p w14:paraId="612D57F3" w14:textId="77777777" w:rsidR="006D3364" w:rsidRPr="00312855" w:rsidRDefault="006D3364" w:rsidP="0058370D">
      <w:pPr>
        <w:ind w:firstLine="709"/>
        <w:jc w:val="both"/>
        <w:rPr>
          <w:sz w:val="30"/>
          <w:szCs w:val="30"/>
        </w:rPr>
      </w:pPr>
      <w:r w:rsidRPr="00312855">
        <w:rPr>
          <w:sz w:val="30"/>
          <w:szCs w:val="30"/>
        </w:rPr>
        <w:t>Под обоснованными жалобами на действия органов и должнос</w:t>
      </w:r>
      <w:r w:rsidRPr="00312855">
        <w:rPr>
          <w:sz w:val="30"/>
          <w:szCs w:val="30"/>
        </w:rPr>
        <w:t>т</w:t>
      </w:r>
      <w:r w:rsidRPr="00312855">
        <w:rPr>
          <w:sz w:val="30"/>
          <w:szCs w:val="30"/>
        </w:rPr>
        <w:t>ных лиц при предоставлении муниципальной услуги понимаются жал</w:t>
      </w:r>
      <w:r w:rsidRPr="00312855">
        <w:rPr>
          <w:sz w:val="30"/>
          <w:szCs w:val="30"/>
        </w:rPr>
        <w:t>о</w:t>
      </w:r>
      <w:r w:rsidRPr="00312855">
        <w:rPr>
          <w:sz w:val="30"/>
          <w:szCs w:val="30"/>
        </w:rPr>
        <w:t>бы в соответствии с перечнем оснований для досудебного обжалования решений и действи</w:t>
      </w:r>
      <w:r w:rsidR="00312855">
        <w:rPr>
          <w:sz w:val="30"/>
          <w:szCs w:val="30"/>
        </w:rPr>
        <w:t>й</w:t>
      </w:r>
      <w:r w:rsidRPr="00312855">
        <w:rPr>
          <w:sz w:val="30"/>
          <w:szCs w:val="30"/>
        </w:rPr>
        <w:t xml:space="preserve"> (бездействия) органа или должностного лица, предоставляющего муниципальную услугу, в том числе установленны</w:t>
      </w:r>
      <w:r w:rsidR="00312855">
        <w:rPr>
          <w:sz w:val="30"/>
          <w:szCs w:val="30"/>
        </w:rPr>
        <w:t xml:space="preserve">х </w:t>
      </w:r>
      <w:r w:rsidRPr="00312855">
        <w:rPr>
          <w:sz w:val="30"/>
          <w:szCs w:val="30"/>
        </w:rPr>
        <w:t>статьей 11.1 Закона.</w:t>
      </w:r>
    </w:p>
    <w:p w14:paraId="612D57F4" w14:textId="77777777" w:rsidR="00106AE9" w:rsidRPr="00312855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12855">
        <w:rPr>
          <w:sz w:val="30"/>
          <w:szCs w:val="30"/>
        </w:rPr>
        <w:t>Нормативное значение показателя равно 0. Наличие обоснованных жалоб, связанных с предоставлением муниципальной услуги (как м</w:t>
      </w:r>
      <w:r w:rsidRPr="00312855">
        <w:rPr>
          <w:sz w:val="30"/>
          <w:szCs w:val="30"/>
        </w:rPr>
        <w:t>и</w:t>
      </w:r>
      <w:r w:rsidRPr="00312855">
        <w:rPr>
          <w:sz w:val="30"/>
          <w:szCs w:val="30"/>
        </w:rPr>
        <w:t xml:space="preserve">нимум одной и более), говорит о нарушении АР и иных нормативных актов и, соответственно, о некачественном предоставлении </w:t>
      </w:r>
      <w:r w:rsidRPr="00312855">
        <w:rPr>
          <w:bCs/>
          <w:sz w:val="30"/>
          <w:szCs w:val="30"/>
        </w:rPr>
        <w:t>муниц</w:t>
      </w:r>
      <w:r w:rsidRPr="00312855">
        <w:rPr>
          <w:bCs/>
          <w:sz w:val="30"/>
          <w:szCs w:val="30"/>
        </w:rPr>
        <w:t>и</w:t>
      </w:r>
      <w:r w:rsidRPr="00312855">
        <w:rPr>
          <w:bCs/>
          <w:sz w:val="30"/>
          <w:szCs w:val="30"/>
        </w:rPr>
        <w:t>пальной у</w:t>
      </w:r>
      <w:r w:rsidRPr="00312855">
        <w:rPr>
          <w:sz w:val="30"/>
          <w:szCs w:val="30"/>
        </w:rPr>
        <w:t>слуги.</w:t>
      </w:r>
    </w:p>
    <w:p w14:paraId="612D57F5" w14:textId="77777777" w:rsidR="00106AE9" w:rsidRPr="00312855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12855">
        <w:rPr>
          <w:bCs/>
          <w:sz w:val="30"/>
          <w:szCs w:val="30"/>
        </w:rPr>
        <w:t>Показатель 4. Доля обращений за муниципальной услугой, в о</w:t>
      </w:r>
      <w:r w:rsidRPr="00312855">
        <w:rPr>
          <w:bCs/>
          <w:sz w:val="30"/>
          <w:szCs w:val="30"/>
        </w:rPr>
        <w:t>т</w:t>
      </w:r>
      <w:r w:rsidRPr="00312855">
        <w:rPr>
          <w:bCs/>
          <w:sz w:val="30"/>
          <w:szCs w:val="30"/>
        </w:rPr>
        <w:t>ношении которых принято судом решение о неправомерности действий органов при предоставлении муниципальной услуги, в общем колич</w:t>
      </w:r>
      <w:r w:rsidRPr="00312855">
        <w:rPr>
          <w:bCs/>
          <w:sz w:val="30"/>
          <w:szCs w:val="30"/>
        </w:rPr>
        <w:t>е</w:t>
      </w:r>
      <w:r w:rsidRPr="00312855">
        <w:rPr>
          <w:bCs/>
          <w:sz w:val="30"/>
          <w:szCs w:val="30"/>
        </w:rPr>
        <w:t>стве обращений за муниципальной услугой.</w:t>
      </w:r>
    </w:p>
    <w:p w14:paraId="612D57F6" w14:textId="77777777" w:rsidR="00106AE9" w:rsidRPr="00312855" w:rsidRDefault="00106AE9" w:rsidP="0058370D">
      <w:pPr>
        <w:ind w:firstLine="709"/>
        <w:jc w:val="both"/>
        <w:rPr>
          <w:sz w:val="30"/>
          <w:szCs w:val="30"/>
        </w:rPr>
      </w:pPr>
      <w:r w:rsidRPr="00312855">
        <w:rPr>
          <w:sz w:val="30"/>
          <w:szCs w:val="30"/>
        </w:rPr>
        <w:t>Единица измерения – проценты.</w:t>
      </w:r>
    </w:p>
    <w:p w14:paraId="612D57F7" w14:textId="77777777" w:rsidR="00106AE9" w:rsidRPr="00312855" w:rsidRDefault="00106AE9" w:rsidP="0058370D">
      <w:pPr>
        <w:ind w:firstLine="709"/>
        <w:jc w:val="both"/>
        <w:rPr>
          <w:sz w:val="30"/>
          <w:szCs w:val="30"/>
        </w:rPr>
      </w:pPr>
      <w:r w:rsidRPr="00312855">
        <w:rPr>
          <w:sz w:val="30"/>
          <w:szCs w:val="30"/>
        </w:rPr>
        <w:t>Нормативное значение – 0.</w:t>
      </w:r>
    </w:p>
    <w:p w14:paraId="612D57F8" w14:textId="77777777" w:rsidR="00106AE9" w:rsidRPr="00312855" w:rsidRDefault="00106AE9" w:rsidP="0058370D">
      <w:pPr>
        <w:ind w:firstLine="709"/>
        <w:jc w:val="both"/>
        <w:rPr>
          <w:sz w:val="30"/>
          <w:szCs w:val="30"/>
        </w:rPr>
      </w:pPr>
      <w:r w:rsidRPr="00312855">
        <w:rPr>
          <w:sz w:val="30"/>
          <w:szCs w:val="30"/>
        </w:rPr>
        <w:t>Источник информации – СЭД.</w:t>
      </w:r>
    </w:p>
    <w:p w14:paraId="612D57F9" w14:textId="77777777" w:rsidR="00106AE9" w:rsidRPr="00312855" w:rsidRDefault="00106AE9" w:rsidP="0058370D">
      <w:pPr>
        <w:ind w:firstLine="709"/>
        <w:jc w:val="both"/>
        <w:rPr>
          <w:bCs/>
          <w:sz w:val="30"/>
          <w:szCs w:val="30"/>
        </w:rPr>
      </w:pPr>
      <w:r w:rsidRPr="00312855">
        <w:rPr>
          <w:bCs/>
          <w:sz w:val="30"/>
          <w:szCs w:val="30"/>
        </w:rPr>
        <w:t>Расчет показателя (пояснение):</w:t>
      </w:r>
    </w:p>
    <w:p w14:paraId="612D57FA" w14:textId="77777777" w:rsidR="00106AE9" w:rsidRPr="00312855" w:rsidRDefault="00106AE9" w:rsidP="0058370D">
      <w:pPr>
        <w:ind w:firstLine="709"/>
        <w:jc w:val="both"/>
        <w:rPr>
          <w:bCs/>
        </w:rPr>
      </w:pPr>
    </w:p>
    <w:p w14:paraId="612D57FB" w14:textId="77777777" w:rsidR="00106AE9" w:rsidRPr="00312855" w:rsidRDefault="00106AE9" w:rsidP="0058370D">
      <w:pPr>
        <w:jc w:val="center"/>
        <w:rPr>
          <w:bCs/>
          <w:sz w:val="30"/>
          <w:szCs w:val="30"/>
        </w:rPr>
      </w:pPr>
      <w:r w:rsidRPr="00312855">
        <w:rPr>
          <w:noProof/>
          <w:position w:val="-30"/>
          <w:sz w:val="30"/>
          <w:szCs w:val="30"/>
        </w:rPr>
        <w:drawing>
          <wp:inline distT="0" distB="0" distL="0" distR="0" wp14:anchorId="612D5836" wp14:editId="612D5837">
            <wp:extent cx="1762125" cy="523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57FC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</w:rPr>
        <w:lastRenderedPageBreak/>
        <w:t>где:</w:t>
      </w:r>
    </w:p>
    <w:p w14:paraId="612D57FD" w14:textId="77777777" w:rsidR="00106AE9" w:rsidRPr="00E35E58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  <w:lang w:val="en-US"/>
        </w:rPr>
        <w:t>K</w:t>
      </w:r>
      <w:r w:rsidRPr="00E35E58">
        <w:rPr>
          <w:bCs/>
          <w:sz w:val="30"/>
          <w:szCs w:val="30"/>
          <w:vertAlign w:val="subscript"/>
        </w:rPr>
        <w:t>СР</w:t>
      </w:r>
      <w:r w:rsidRPr="00E35E58">
        <w:rPr>
          <w:bCs/>
          <w:sz w:val="30"/>
          <w:szCs w:val="30"/>
        </w:rPr>
        <w:t xml:space="preserve"> – количество обращений за муниципальной услугой, для кот</w:t>
      </w:r>
      <w:r w:rsidRPr="00E35E58">
        <w:rPr>
          <w:bCs/>
          <w:sz w:val="30"/>
          <w:szCs w:val="30"/>
        </w:rPr>
        <w:t>о</w:t>
      </w:r>
      <w:r w:rsidRPr="00E35E58">
        <w:rPr>
          <w:bCs/>
          <w:sz w:val="30"/>
          <w:szCs w:val="30"/>
        </w:rPr>
        <w:t>рых осуществлено судебное обжалование действий органа или дол</w:t>
      </w:r>
      <w:r w:rsidRPr="00E35E58">
        <w:rPr>
          <w:bCs/>
          <w:sz w:val="30"/>
          <w:szCs w:val="30"/>
        </w:rPr>
        <w:t>ж</w:t>
      </w:r>
      <w:r w:rsidRPr="00E35E58">
        <w:rPr>
          <w:bCs/>
          <w:sz w:val="30"/>
          <w:szCs w:val="30"/>
        </w:rPr>
        <w:t xml:space="preserve">ностных лиц при предоставлении муниципальной услуги (отказов </w:t>
      </w:r>
      <w:r w:rsidR="0058370D">
        <w:rPr>
          <w:bCs/>
          <w:sz w:val="30"/>
          <w:szCs w:val="30"/>
        </w:rPr>
        <w:t xml:space="preserve">              </w:t>
      </w:r>
      <w:r w:rsidRPr="00E35E58">
        <w:rPr>
          <w:bCs/>
          <w:sz w:val="30"/>
          <w:szCs w:val="30"/>
        </w:rPr>
        <w:t>в предоставлении муниципальной услуги, признанных незаконными</w:t>
      </w:r>
      <w:r w:rsidR="00CC56F2" w:rsidRPr="00E35E58">
        <w:rPr>
          <w:bCs/>
          <w:sz w:val="30"/>
          <w:szCs w:val="30"/>
        </w:rPr>
        <w:t xml:space="preserve"> </w:t>
      </w:r>
      <w:r w:rsidR="0058370D">
        <w:rPr>
          <w:bCs/>
          <w:sz w:val="30"/>
          <w:szCs w:val="30"/>
        </w:rPr>
        <w:t xml:space="preserve">              </w:t>
      </w:r>
      <w:r w:rsidRPr="00E35E58">
        <w:rPr>
          <w:bCs/>
          <w:sz w:val="30"/>
          <w:szCs w:val="30"/>
        </w:rPr>
        <w:t>в судебном порядке; удовлетворенных исков, поданных в отношении муниципальной услуги, и т.п.), поступивших в период, за который пр</w:t>
      </w:r>
      <w:r w:rsidRPr="00E35E58">
        <w:rPr>
          <w:bCs/>
          <w:sz w:val="30"/>
          <w:szCs w:val="30"/>
        </w:rPr>
        <w:t>о</w:t>
      </w:r>
      <w:r w:rsidRPr="00E35E58">
        <w:rPr>
          <w:bCs/>
          <w:sz w:val="30"/>
          <w:szCs w:val="30"/>
        </w:rPr>
        <w:t>водится оценка качества;</w:t>
      </w:r>
    </w:p>
    <w:p w14:paraId="612D57FE" w14:textId="77777777" w:rsidR="00106AE9" w:rsidRPr="0065666B" w:rsidRDefault="00106AE9" w:rsidP="0058370D">
      <w:pPr>
        <w:ind w:firstLine="709"/>
        <w:jc w:val="both"/>
        <w:rPr>
          <w:bCs/>
          <w:sz w:val="30"/>
          <w:szCs w:val="30"/>
        </w:rPr>
      </w:pPr>
      <w:r w:rsidRPr="00E35E58">
        <w:rPr>
          <w:bCs/>
          <w:sz w:val="30"/>
          <w:szCs w:val="30"/>
          <w:lang w:val="en-US"/>
        </w:rPr>
        <w:t>K</w:t>
      </w:r>
      <w:r w:rsidRPr="00E35E58">
        <w:rPr>
          <w:bCs/>
          <w:sz w:val="30"/>
          <w:szCs w:val="30"/>
          <w:vertAlign w:val="subscript"/>
        </w:rPr>
        <w:t>ОБ</w:t>
      </w:r>
      <w:r w:rsidRPr="00E35E58">
        <w:rPr>
          <w:bCs/>
          <w:sz w:val="30"/>
          <w:szCs w:val="30"/>
        </w:rPr>
        <w:t xml:space="preserve"> – количество обращений за муниципальной услугой в период, за который проводится оценка качества.</w:t>
      </w:r>
    </w:p>
    <w:p w14:paraId="612D57FF" w14:textId="77777777" w:rsidR="00106AE9" w:rsidRPr="0065666B" w:rsidRDefault="00106AE9" w:rsidP="0058370D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 xml:space="preserve">Нормативное значение показателя равно 0. Наличие обращений, </w:t>
      </w:r>
      <w:r w:rsidR="0058370D">
        <w:rPr>
          <w:bCs/>
          <w:sz w:val="30"/>
          <w:szCs w:val="30"/>
        </w:rPr>
        <w:t xml:space="preserve">              </w:t>
      </w:r>
      <w:r w:rsidRPr="0065666B">
        <w:rPr>
          <w:bCs/>
          <w:sz w:val="30"/>
          <w:szCs w:val="30"/>
        </w:rPr>
        <w:t>в отношении которых принято судом решение о неправомерности де</w:t>
      </w:r>
      <w:r w:rsidRPr="0065666B">
        <w:rPr>
          <w:bCs/>
          <w:sz w:val="30"/>
          <w:szCs w:val="30"/>
        </w:rPr>
        <w:t>й</w:t>
      </w:r>
      <w:r w:rsidRPr="0065666B">
        <w:rPr>
          <w:bCs/>
          <w:sz w:val="30"/>
          <w:szCs w:val="30"/>
        </w:rPr>
        <w:t>ствий органов (как минимум одного и более), говорит о нарушении АР и иных нормативных актов и, соответственно, о некачественном пред</w:t>
      </w:r>
      <w:r w:rsidRPr="0065666B">
        <w:rPr>
          <w:bCs/>
          <w:sz w:val="30"/>
          <w:szCs w:val="30"/>
        </w:rPr>
        <w:t>о</w:t>
      </w:r>
      <w:r w:rsidRPr="0065666B">
        <w:rPr>
          <w:bCs/>
          <w:sz w:val="30"/>
          <w:szCs w:val="30"/>
        </w:rPr>
        <w:t>ставлении муниципальной услуги.</w:t>
      </w:r>
    </w:p>
    <w:p w14:paraId="612D5800" w14:textId="77777777" w:rsidR="00106AE9" w:rsidRPr="0065666B" w:rsidRDefault="00106AE9" w:rsidP="0058370D">
      <w:pPr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>Показатель 5. Соблюдение сроков регистрации Заявлений на пре</w:t>
      </w:r>
      <w:r w:rsidR="0058370D">
        <w:rPr>
          <w:bCs/>
          <w:sz w:val="30"/>
          <w:szCs w:val="30"/>
        </w:rPr>
        <w:t>-</w:t>
      </w:r>
      <w:r w:rsidRPr="0065666B">
        <w:rPr>
          <w:bCs/>
          <w:sz w:val="30"/>
          <w:szCs w:val="30"/>
        </w:rPr>
        <w:t>доставление муниципальной услуги.</w:t>
      </w:r>
    </w:p>
    <w:p w14:paraId="612D5801" w14:textId="77777777" w:rsidR="00106AE9" w:rsidRPr="0065666B" w:rsidRDefault="00106AE9" w:rsidP="0058370D">
      <w:pPr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>Показатель применяется только для муниципальных услуг, пред</w:t>
      </w:r>
      <w:r w:rsidRPr="0065666B">
        <w:rPr>
          <w:bCs/>
          <w:sz w:val="30"/>
          <w:szCs w:val="30"/>
        </w:rPr>
        <w:t>о</w:t>
      </w:r>
      <w:r w:rsidRPr="0065666B">
        <w:rPr>
          <w:bCs/>
          <w:sz w:val="30"/>
          <w:szCs w:val="30"/>
        </w:rPr>
        <w:t xml:space="preserve">ставляемых в электронной форме. </w:t>
      </w:r>
    </w:p>
    <w:p w14:paraId="612D5802" w14:textId="77777777" w:rsidR="00106AE9" w:rsidRPr="0065666B" w:rsidRDefault="00106AE9" w:rsidP="0058370D">
      <w:pPr>
        <w:ind w:firstLine="709"/>
        <w:jc w:val="both"/>
        <w:rPr>
          <w:sz w:val="30"/>
          <w:szCs w:val="30"/>
        </w:rPr>
      </w:pPr>
      <w:r w:rsidRPr="0065666B">
        <w:rPr>
          <w:sz w:val="30"/>
          <w:szCs w:val="30"/>
        </w:rPr>
        <w:t>Единица измерения – проценты.</w:t>
      </w:r>
    </w:p>
    <w:p w14:paraId="612D5803" w14:textId="77777777" w:rsidR="00106AE9" w:rsidRPr="0065666B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>Нормативное значение показателя – 100.</w:t>
      </w:r>
    </w:p>
    <w:p w14:paraId="612D5804" w14:textId="77777777" w:rsidR="00106AE9" w:rsidRPr="0065666B" w:rsidRDefault="00106AE9" w:rsidP="0058370D">
      <w:pPr>
        <w:ind w:firstLine="709"/>
        <w:jc w:val="both"/>
        <w:rPr>
          <w:sz w:val="30"/>
          <w:szCs w:val="30"/>
        </w:rPr>
      </w:pPr>
      <w:r w:rsidRPr="0065666B">
        <w:rPr>
          <w:sz w:val="30"/>
          <w:szCs w:val="30"/>
        </w:rPr>
        <w:t xml:space="preserve">Источник информации – СЭД. </w:t>
      </w:r>
    </w:p>
    <w:p w14:paraId="612D5805" w14:textId="77777777" w:rsidR="00106AE9" w:rsidRPr="0065666B" w:rsidRDefault="00106AE9" w:rsidP="0058370D">
      <w:pPr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>Расчет показателя (пояснение):</w:t>
      </w:r>
    </w:p>
    <w:p w14:paraId="612D5806" w14:textId="77777777" w:rsidR="00106AE9" w:rsidRPr="0065666B" w:rsidRDefault="00106AE9" w:rsidP="0058370D">
      <w:pPr>
        <w:ind w:firstLine="709"/>
        <w:jc w:val="both"/>
        <w:rPr>
          <w:bCs/>
          <w:sz w:val="30"/>
          <w:szCs w:val="30"/>
        </w:rPr>
      </w:pPr>
    </w:p>
    <w:p w14:paraId="612D5807" w14:textId="77777777" w:rsidR="00106AE9" w:rsidRPr="0065666B" w:rsidRDefault="00106AE9" w:rsidP="0058370D">
      <w:pPr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65666B">
        <w:rPr>
          <w:noProof/>
          <w:position w:val="-30"/>
          <w:sz w:val="30"/>
          <w:szCs w:val="30"/>
        </w:rPr>
        <w:drawing>
          <wp:inline distT="0" distB="0" distL="0" distR="0" wp14:anchorId="612D5838" wp14:editId="612D5839">
            <wp:extent cx="1914525" cy="790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5808" w14:textId="77777777" w:rsidR="00106AE9" w:rsidRPr="0065666B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14:paraId="612D5809" w14:textId="77777777" w:rsidR="00106AE9" w:rsidRPr="0065666B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 xml:space="preserve">где: </w:t>
      </w:r>
    </w:p>
    <w:p w14:paraId="612D580A" w14:textId="77777777" w:rsidR="00106AE9" w:rsidRPr="0065666B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  <w:lang w:val="en-US"/>
        </w:rPr>
        <w:t>k</w:t>
      </w:r>
      <w:r w:rsidRPr="0065666B">
        <w:rPr>
          <w:bCs/>
          <w:sz w:val="30"/>
          <w:szCs w:val="30"/>
        </w:rPr>
        <w:t xml:space="preserve"> – количество муниципальных услуг из выборки;</w:t>
      </w:r>
    </w:p>
    <w:p w14:paraId="612D580B" w14:textId="77777777" w:rsidR="00106AE9" w:rsidRPr="0065666B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  <w:lang w:val="en-US"/>
        </w:rPr>
        <w:t>S</w:t>
      </w:r>
      <w:r w:rsidRPr="0065666B">
        <w:rPr>
          <w:bCs/>
          <w:sz w:val="30"/>
          <w:szCs w:val="30"/>
          <w:vertAlign w:val="subscript"/>
          <w:lang w:val="en-US"/>
        </w:rPr>
        <w:t>i</w:t>
      </w:r>
      <w:r w:rsidRPr="0065666B">
        <w:rPr>
          <w:bCs/>
          <w:sz w:val="30"/>
          <w:szCs w:val="30"/>
        </w:rPr>
        <w:t xml:space="preserve"> – фактический срок регистрации каждого Заявления из выборки;</w:t>
      </w:r>
    </w:p>
    <w:p w14:paraId="612D580C" w14:textId="77777777" w:rsidR="00106AE9" w:rsidRPr="0065666B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vertAlign w:val="subscript"/>
        </w:rPr>
      </w:pPr>
      <w:r w:rsidRPr="0065666B">
        <w:rPr>
          <w:bCs/>
          <w:sz w:val="30"/>
          <w:szCs w:val="30"/>
          <w:lang w:val="en-US"/>
        </w:rPr>
        <w:t>S</w:t>
      </w:r>
      <w:r w:rsidRPr="0065666B">
        <w:rPr>
          <w:bCs/>
          <w:sz w:val="30"/>
          <w:szCs w:val="30"/>
          <w:vertAlign w:val="subscript"/>
          <w:lang w:val="en-US"/>
        </w:rPr>
        <w:t>N</w:t>
      </w:r>
      <w:r w:rsidRPr="0065666B">
        <w:rPr>
          <w:bCs/>
          <w:sz w:val="30"/>
          <w:szCs w:val="30"/>
        </w:rPr>
        <w:t xml:space="preserve"> – срок регистрации Заявления, установленный в АР.</w:t>
      </w:r>
    </w:p>
    <w:p w14:paraId="612D580D" w14:textId="77777777" w:rsidR="00106AE9" w:rsidRPr="0065666B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>Показатель рассчитывается на основе выборки Заявлений на пре</w:t>
      </w:r>
      <w:r w:rsidR="0058370D">
        <w:rPr>
          <w:bCs/>
          <w:sz w:val="30"/>
          <w:szCs w:val="30"/>
        </w:rPr>
        <w:t>-</w:t>
      </w:r>
      <w:r w:rsidRPr="0065666B">
        <w:rPr>
          <w:bCs/>
          <w:sz w:val="30"/>
          <w:szCs w:val="30"/>
        </w:rPr>
        <w:t xml:space="preserve">доставление муниципальной услуги, поступивших в администрацию </w:t>
      </w:r>
      <w:r w:rsidR="0058370D">
        <w:rPr>
          <w:bCs/>
          <w:sz w:val="30"/>
          <w:szCs w:val="30"/>
        </w:rPr>
        <w:t xml:space="preserve"> </w:t>
      </w:r>
      <w:r w:rsidRPr="0065666B">
        <w:rPr>
          <w:bCs/>
          <w:sz w:val="30"/>
          <w:szCs w:val="30"/>
        </w:rPr>
        <w:t xml:space="preserve">города в электронном виде (через </w:t>
      </w:r>
      <w:r w:rsidR="00312855">
        <w:rPr>
          <w:bCs/>
          <w:sz w:val="30"/>
          <w:szCs w:val="30"/>
        </w:rPr>
        <w:t>Е</w:t>
      </w:r>
      <w:r w:rsidRPr="0065666B">
        <w:rPr>
          <w:bCs/>
          <w:sz w:val="30"/>
          <w:szCs w:val="30"/>
        </w:rPr>
        <w:t>диный и региональный порталы</w:t>
      </w:r>
      <w:r w:rsidR="0058370D">
        <w:rPr>
          <w:bCs/>
          <w:sz w:val="30"/>
          <w:szCs w:val="30"/>
        </w:rPr>
        <w:t xml:space="preserve">         </w:t>
      </w:r>
      <w:r w:rsidRPr="0065666B">
        <w:rPr>
          <w:bCs/>
          <w:sz w:val="30"/>
          <w:szCs w:val="30"/>
        </w:rPr>
        <w:t xml:space="preserve"> государственных и муниципальных услуг, </w:t>
      </w:r>
      <w:r w:rsidR="00312855">
        <w:rPr>
          <w:bCs/>
          <w:sz w:val="30"/>
          <w:szCs w:val="30"/>
        </w:rPr>
        <w:t>С</w:t>
      </w:r>
      <w:r w:rsidRPr="0065666B">
        <w:rPr>
          <w:bCs/>
          <w:sz w:val="30"/>
          <w:szCs w:val="30"/>
        </w:rPr>
        <w:t xml:space="preserve">айт) в период, за который проводится оценка качества. </w:t>
      </w:r>
    </w:p>
    <w:p w14:paraId="612D580E" w14:textId="77777777" w:rsidR="00106AE9" w:rsidRDefault="00106AE9" w:rsidP="00583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65666B">
        <w:rPr>
          <w:bCs/>
          <w:sz w:val="30"/>
          <w:szCs w:val="30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</w:t>
      </w:r>
      <w:r w:rsidR="0058370D">
        <w:rPr>
          <w:bCs/>
          <w:sz w:val="30"/>
          <w:szCs w:val="30"/>
        </w:rPr>
        <w:t xml:space="preserve">            </w:t>
      </w:r>
      <w:r w:rsidRPr="0065666B">
        <w:rPr>
          <w:bCs/>
          <w:sz w:val="30"/>
          <w:szCs w:val="30"/>
        </w:rPr>
        <w:t>в соответствии со сроком, закрепленным в АР. Фактический срок рег</w:t>
      </w:r>
      <w:r w:rsidRPr="0065666B">
        <w:rPr>
          <w:bCs/>
          <w:sz w:val="30"/>
          <w:szCs w:val="30"/>
        </w:rPr>
        <w:t>и</w:t>
      </w:r>
      <w:r w:rsidRPr="0065666B">
        <w:rPr>
          <w:bCs/>
          <w:sz w:val="30"/>
          <w:szCs w:val="30"/>
        </w:rPr>
        <w:t>страции Заявления считается с даты поступления Заявления в информ</w:t>
      </w:r>
      <w:r w:rsidRPr="0065666B">
        <w:rPr>
          <w:bCs/>
          <w:sz w:val="30"/>
          <w:szCs w:val="30"/>
        </w:rPr>
        <w:t>а</w:t>
      </w:r>
      <w:r w:rsidRPr="0065666B">
        <w:rPr>
          <w:bCs/>
          <w:sz w:val="30"/>
          <w:szCs w:val="30"/>
        </w:rPr>
        <w:lastRenderedPageBreak/>
        <w:t>ционную систему до даты регистрации. Срок регистрации Заявления  согласно АР представляет собой максимальный срок регистрации Зая</w:t>
      </w:r>
      <w:r w:rsidRPr="0065666B">
        <w:rPr>
          <w:bCs/>
          <w:sz w:val="30"/>
          <w:szCs w:val="30"/>
        </w:rPr>
        <w:t>в</w:t>
      </w:r>
      <w:r w:rsidRPr="0065666B">
        <w:rPr>
          <w:bCs/>
          <w:sz w:val="30"/>
          <w:szCs w:val="30"/>
        </w:rPr>
        <w:t>ления на предоставление муниципальной услуги, закрепленный в ста</w:t>
      </w:r>
      <w:r w:rsidRPr="0065666B">
        <w:rPr>
          <w:bCs/>
          <w:sz w:val="30"/>
          <w:szCs w:val="30"/>
        </w:rPr>
        <w:t>н</w:t>
      </w:r>
      <w:r w:rsidRPr="0065666B">
        <w:rPr>
          <w:bCs/>
          <w:sz w:val="30"/>
          <w:szCs w:val="30"/>
        </w:rPr>
        <w:t>дарте АР. Значение показателя меньше или равно 100% говорит о том, что сроки регистрации не нарушены. Следовательно, муниципальная услуга предоставлена качественно.</w:t>
      </w:r>
    </w:p>
    <w:p w14:paraId="612D580F" w14:textId="77777777" w:rsidR="00295484" w:rsidRDefault="00295484" w:rsidP="0058370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12D5810" w14:textId="77777777" w:rsidR="00295484" w:rsidRPr="00295484" w:rsidRDefault="00295484" w:rsidP="00295484">
      <w:pPr>
        <w:rPr>
          <w:sz w:val="30"/>
          <w:szCs w:val="30"/>
        </w:rPr>
      </w:pPr>
    </w:p>
    <w:p w14:paraId="612D5811" w14:textId="77777777" w:rsidR="00295484" w:rsidRDefault="00295484" w:rsidP="00295484">
      <w:pPr>
        <w:rPr>
          <w:sz w:val="30"/>
          <w:szCs w:val="30"/>
        </w:rPr>
      </w:pPr>
    </w:p>
    <w:p w14:paraId="612D5812" w14:textId="77777777" w:rsidR="00295484" w:rsidRDefault="00295484">
      <w:pPr>
        <w:spacing w:after="20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612D5813" w14:textId="77777777" w:rsidR="00295484" w:rsidRPr="00E35E58" w:rsidRDefault="00295484" w:rsidP="00295484">
      <w:pPr>
        <w:spacing w:line="192" w:lineRule="auto"/>
        <w:ind w:firstLine="4820"/>
        <w:jc w:val="both"/>
        <w:rPr>
          <w:sz w:val="30"/>
          <w:szCs w:val="30"/>
        </w:rPr>
      </w:pPr>
      <w:r w:rsidRPr="00E35E58">
        <w:rPr>
          <w:sz w:val="30"/>
          <w:szCs w:val="30"/>
        </w:rPr>
        <w:lastRenderedPageBreak/>
        <w:t xml:space="preserve">Приложение </w:t>
      </w:r>
      <w:r w:rsidR="00312855">
        <w:rPr>
          <w:sz w:val="30"/>
          <w:szCs w:val="30"/>
        </w:rPr>
        <w:t>3</w:t>
      </w:r>
    </w:p>
    <w:p w14:paraId="612D5814" w14:textId="77777777" w:rsidR="00295484" w:rsidRPr="00E35E58" w:rsidRDefault="00295484" w:rsidP="00295484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>к Административному регламенту</w:t>
      </w:r>
    </w:p>
    <w:p w14:paraId="612D5815" w14:textId="77777777" w:rsidR="00295484" w:rsidRPr="00E35E58" w:rsidRDefault="00295484" w:rsidP="00295484">
      <w:pPr>
        <w:tabs>
          <w:tab w:val="left" w:pos="4677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>предоставления муниципальной</w:t>
      </w:r>
      <w:r w:rsidRPr="00E35E58">
        <w:rPr>
          <w:sz w:val="30"/>
          <w:szCs w:val="30"/>
        </w:rPr>
        <w:tab/>
      </w:r>
    </w:p>
    <w:p w14:paraId="612D5816" w14:textId="77777777" w:rsidR="00295484" w:rsidRDefault="00295484" w:rsidP="00295484">
      <w:pPr>
        <w:tabs>
          <w:tab w:val="left" w:pos="4621"/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 xml:space="preserve">услуги по заключению договоров </w:t>
      </w:r>
    </w:p>
    <w:p w14:paraId="612D5817" w14:textId="77777777" w:rsidR="00295484" w:rsidRDefault="00295484" w:rsidP="00295484">
      <w:pPr>
        <w:tabs>
          <w:tab w:val="left" w:pos="4621"/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 w:rsidRPr="00E35E58">
        <w:rPr>
          <w:sz w:val="30"/>
          <w:szCs w:val="30"/>
        </w:rPr>
        <w:t xml:space="preserve">передачи жилых помещений </w:t>
      </w:r>
    </w:p>
    <w:p w14:paraId="612D5818" w14:textId="77777777" w:rsidR="00295484" w:rsidRPr="00E35E58" w:rsidRDefault="00295484" w:rsidP="006F0305">
      <w:pPr>
        <w:tabs>
          <w:tab w:val="left" w:pos="4621"/>
          <w:tab w:val="left" w:pos="5223"/>
          <w:tab w:val="left" w:pos="5255"/>
          <w:tab w:val="right" w:pos="9354"/>
          <w:tab w:val="left" w:pos="9639"/>
        </w:tabs>
        <w:autoSpaceDE w:val="0"/>
        <w:autoSpaceDN w:val="0"/>
        <w:adjustRightInd w:val="0"/>
        <w:spacing w:line="192" w:lineRule="auto"/>
        <w:ind w:firstLine="482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E35E58">
        <w:rPr>
          <w:sz w:val="30"/>
          <w:szCs w:val="30"/>
        </w:rPr>
        <w:t xml:space="preserve">собственность граждан </w:t>
      </w:r>
    </w:p>
    <w:p w14:paraId="612D5819" w14:textId="77777777" w:rsidR="00295484" w:rsidRPr="00E35E58" w:rsidRDefault="00295484" w:rsidP="00295484">
      <w:pPr>
        <w:tabs>
          <w:tab w:val="left" w:pos="4621"/>
          <w:tab w:val="left" w:pos="5223"/>
          <w:tab w:val="left" w:pos="5255"/>
          <w:tab w:val="right" w:pos="9354"/>
        </w:tabs>
        <w:autoSpaceDE w:val="0"/>
        <w:autoSpaceDN w:val="0"/>
        <w:adjustRightInd w:val="0"/>
        <w:rPr>
          <w:sz w:val="30"/>
          <w:szCs w:val="30"/>
        </w:rPr>
      </w:pPr>
    </w:p>
    <w:p w14:paraId="612D581A" w14:textId="77777777" w:rsidR="00295484" w:rsidRPr="00E35E58" w:rsidRDefault="00295484" w:rsidP="00295484">
      <w:pPr>
        <w:tabs>
          <w:tab w:val="center" w:pos="4677"/>
          <w:tab w:val="left" w:pos="5387"/>
          <w:tab w:val="right" w:pos="9354"/>
        </w:tabs>
        <w:autoSpaceDE w:val="0"/>
        <w:autoSpaceDN w:val="0"/>
        <w:adjustRightInd w:val="0"/>
        <w:ind w:left="4677"/>
        <w:jc w:val="center"/>
        <w:rPr>
          <w:sz w:val="30"/>
          <w:szCs w:val="30"/>
        </w:rPr>
      </w:pPr>
    </w:p>
    <w:p w14:paraId="612D581B" w14:textId="77777777" w:rsidR="00295484" w:rsidRPr="00E35E58" w:rsidRDefault="00295484" w:rsidP="00295484">
      <w:pPr>
        <w:tabs>
          <w:tab w:val="center" w:pos="4677"/>
          <w:tab w:val="left" w:pos="5387"/>
          <w:tab w:val="right" w:pos="9354"/>
        </w:tabs>
        <w:autoSpaceDE w:val="0"/>
        <w:autoSpaceDN w:val="0"/>
        <w:adjustRightInd w:val="0"/>
        <w:ind w:left="4677"/>
        <w:rPr>
          <w:sz w:val="30"/>
          <w:szCs w:val="30"/>
        </w:rPr>
      </w:pPr>
    </w:p>
    <w:p w14:paraId="612D581C" w14:textId="77777777" w:rsidR="00295484" w:rsidRPr="00E35E58" w:rsidRDefault="00295484" w:rsidP="00295484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</w:rPr>
      </w:pPr>
      <w:r w:rsidRPr="00E35E58">
        <w:rPr>
          <w:sz w:val="30"/>
          <w:szCs w:val="30"/>
        </w:rPr>
        <w:t>БЛОК-СХЕМА</w:t>
      </w:r>
    </w:p>
    <w:p w14:paraId="612D581D" w14:textId="77777777" w:rsidR="00295484" w:rsidRDefault="00295484" w:rsidP="00295484">
      <w:pPr>
        <w:spacing w:line="192" w:lineRule="auto"/>
        <w:jc w:val="center"/>
        <w:rPr>
          <w:sz w:val="30"/>
          <w:szCs w:val="30"/>
        </w:rPr>
      </w:pPr>
      <w:r w:rsidRPr="00E35E58">
        <w:rPr>
          <w:sz w:val="30"/>
          <w:szCs w:val="30"/>
        </w:rPr>
        <w:t xml:space="preserve">последовательности административных процедур </w:t>
      </w:r>
    </w:p>
    <w:p w14:paraId="612D581E" w14:textId="77777777" w:rsidR="00295484" w:rsidRPr="00E35E58" w:rsidRDefault="00295484" w:rsidP="00295484">
      <w:pPr>
        <w:spacing w:line="192" w:lineRule="auto"/>
        <w:jc w:val="center"/>
        <w:rPr>
          <w:sz w:val="30"/>
          <w:szCs w:val="30"/>
        </w:rPr>
      </w:pPr>
      <w:r w:rsidRPr="00E35E58">
        <w:rPr>
          <w:sz w:val="30"/>
          <w:szCs w:val="30"/>
        </w:rPr>
        <w:t>при предоставлении муниципальной услуги</w:t>
      </w:r>
    </w:p>
    <w:p w14:paraId="612D581F" w14:textId="77777777" w:rsidR="00295484" w:rsidRDefault="00295484" w:rsidP="00295484">
      <w:pPr>
        <w:jc w:val="center"/>
        <w:rPr>
          <w:bCs/>
          <w:sz w:val="30"/>
          <w:szCs w:val="30"/>
        </w:rPr>
      </w:pPr>
    </w:p>
    <w:p w14:paraId="612D5820" w14:textId="77777777" w:rsidR="00295484" w:rsidRDefault="00295484" w:rsidP="00295484">
      <w:pPr>
        <w:jc w:val="center"/>
        <w:rPr>
          <w:bCs/>
          <w:sz w:val="30"/>
          <w:szCs w:val="30"/>
        </w:rPr>
      </w:pPr>
    </w:p>
    <w:p w14:paraId="612D5821" w14:textId="77777777" w:rsidR="00295484" w:rsidRPr="00E35E58" w:rsidRDefault="00295484" w:rsidP="00295484">
      <w:pPr>
        <w:jc w:val="center"/>
        <w:rPr>
          <w:bCs/>
          <w:sz w:val="30"/>
          <w:szCs w:val="3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95484" w:rsidRPr="00115473" w14:paraId="612D5824" w14:textId="77777777" w:rsidTr="001E582C">
        <w:trPr>
          <w:trHeight w:val="8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5822" w14:textId="77777777" w:rsidR="00295484" w:rsidRPr="00115473" w:rsidRDefault="00295484" w:rsidP="001E582C">
            <w:pPr>
              <w:jc w:val="center"/>
              <w:rPr>
                <w:sz w:val="30"/>
                <w:szCs w:val="30"/>
              </w:rPr>
            </w:pPr>
            <w:r w:rsidRPr="00115473">
              <w:rPr>
                <w:sz w:val="30"/>
                <w:szCs w:val="30"/>
              </w:rPr>
              <w:t>Прием и регистрация Заявления с приложением документов</w:t>
            </w:r>
          </w:p>
          <w:p w14:paraId="612D5823" w14:textId="77777777" w:rsidR="00295484" w:rsidRPr="00115473" w:rsidRDefault="00295484" w:rsidP="001E582C">
            <w:pPr>
              <w:jc w:val="center"/>
              <w:rPr>
                <w:sz w:val="30"/>
                <w:szCs w:val="30"/>
              </w:rPr>
            </w:pPr>
            <w:r w:rsidRPr="00115473">
              <w:rPr>
                <w:sz w:val="30"/>
                <w:szCs w:val="30"/>
              </w:rPr>
              <w:t>(1 день)</w:t>
            </w:r>
          </w:p>
        </w:tc>
      </w:tr>
    </w:tbl>
    <w:p w14:paraId="612D5825" w14:textId="77777777" w:rsidR="00295484" w:rsidRPr="00115473" w:rsidRDefault="007B110C" w:rsidP="00295484">
      <w:pPr>
        <w:ind w:firstLine="708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 w14:anchorId="612D583A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29" type="#_x0000_t34" style="position:absolute;left:0;text-align:left;margin-left:230.45pt;margin-top:8.8pt;width:17.15pt;height:.05pt;rotation:90;flip:x;z-index:25165926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" adj="10769,148370400,-426017" strokecolor="black [3213]">
            <v:stroke endarrow="open"/>
            <o:lock v:ext="edit" shapetype="f"/>
          </v:shape>
        </w:pic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95484" w:rsidRPr="00115473" w14:paraId="612D5827" w14:textId="77777777" w:rsidTr="001E582C">
        <w:trPr>
          <w:trHeight w:val="8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5826" w14:textId="10F6574A" w:rsidR="00295484" w:rsidRPr="00115473" w:rsidRDefault="007B110C" w:rsidP="00312855">
            <w:pPr>
              <w:jc w:val="center"/>
              <w:rPr>
                <w:sz w:val="30"/>
                <w:szCs w:val="30"/>
              </w:rPr>
            </w:pPr>
            <w:r w:rsidRPr="007B110C">
              <w:rPr>
                <w:sz w:val="30"/>
                <w:szCs w:val="30"/>
              </w:rPr>
              <w:t>Рассмотрение Заявления и прилагаемых документов, согласование, подготовка и подписание результата муниципальной услуги (53 дня)</w:t>
            </w:r>
            <w:bookmarkStart w:id="2" w:name="_GoBack"/>
            <w:bookmarkEnd w:id="2"/>
          </w:p>
        </w:tc>
      </w:tr>
    </w:tbl>
    <w:p w14:paraId="612D5828" w14:textId="77777777" w:rsidR="00295484" w:rsidRPr="00115473" w:rsidRDefault="007B110C" w:rsidP="00295484">
      <w:pPr>
        <w:ind w:left="708"/>
        <w:contextualSpacing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 w14:anchorId="612D58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30.75pt;margin-top:8.95pt;width:16.55pt;height:0;rotation:90;z-index:251660288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" adj="-441527,-1,-441527" strokecolor="black [3213]">
            <v:stroke endarrow="open"/>
            <o:lock v:ext="edit" shapetype="f"/>
          </v:shape>
        </w:pic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95484" w:rsidRPr="00115473" w14:paraId="612D582C" w14:textId="77777777" w:rsidTr="001E582C">
        <w:trPr>
          <w:trHeight w:val="12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5829" w14:textId="77777777" w:rsidR="00295484" w:rsidRDefault="00295484" w:rsidP="001E582C">
            <w:pPr>
              <w:jc w:val="center"/>
              <w:rPr>
                <w:sz w:val="30"/>
                <w:szCs w:val="30"/>
              </w:rPr>
            </w:pPr>
            <w:r w:rsidRPr="00115473">
              <w:rPr>
                <w:sz w:val="30"/>
                <w:szCs w:val="30"/>
              </w:rPr>
              <w:t>Уведомление Заявителя о необходимости явки для подписания</w:t>
            </w:r>
          </w:p>
          <w:p w14:paraId="612D582A" w14:textId="77777777" w:rsidR="00295484" w:rsidRDefault="00312855" w:rsidP="001E58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Договора</w:t>
            </w:r>
            <w:r w:rsidR="00295484" w:rsidRPr="00115473">
              <w:rPr>
                <w:sz w:val="30"/>
                <w:szCs w:val="30"/>
              </w:rPr>
              <w:t xml:space="preserve"> либо об отказе в предоставлении</w:t>
            </w:r>
          </w:p>
          <w:p w14:paraId="612D582B" w14:textId="77777777" w:rsidR="00295484" w:rsidRPr="00115473" w:rsidRDefault="00295484" w:rsidP="001E58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муниципальной услуги </w:t>
            </w:r>
            <w:r w:rsidRPr="00115473">
              <w:rPr>
                <w:sz w:val="30"/>
                <w:szCs w:val="30"/>
              </w:rPr>
              <w:t>(4 дня)</w:t>
            </w:r>
          </w:p>
        </w:tc>
      </w:tr>
    </w:tbl>
    <w:p w14:paraId="612D582D" w14:textId="77777777" w:rsidR="0058370D" w:rsidRPr="00295484" w:rsidRDefault="0058370D" w:rsidP="00295484">
      <w:pPr>
        <w:jc w:val="right"/>
        <w:rPr>
          <w:sz w:val="30"/>
          <w:szCs w:val="30"/>
        </w:rPr>
      </w:pPr>
    </w:p>
    <w:sectPr w:rsidR="0058370D" w:rsidRPr="00295484" w:rsidSect="0058370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D583E" w14:textId="77777777" w:rsidR="00383119" w:rsidRDefault="00383119" w:rsidP="00606F21">
      <w:r>
        <w:separator/>
      </w:r>
    </w:p>
  </w:endnote>
  <w:endnote w:type="continuationSeparator" w:id="0">
    <w:p w14:paraId="612D583F" w14:textId="77777777" w:rsidR="00383119" w:rsidRDefault="00383119" w:rsidP="0060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583C" w14:textId="77777777" w:rsidR="00383119" w:rsidRDefault="00383119" w:rsidP="00606F21">
      <w:r>
        <w:separator/>
      </w:r>
    </w:p>
  </w:footnote>
  <w:footnote w:type="continuationSeparator" w:id="0">
    <w:p w14:paraId="612D583D" w14:textId="77777777" w:rsidR="00383119" w:rsidRDefault="00383119" w:rsidP="00606F21">
      <w:r>
        <w:continuationSeparator/>
      </w:r>
    </w:p>
  </w:footnote>
  <w:footnote w:id="1">
    <w:p w14:paraId="35599685" w14:textId="0E8D5F86" w:rsidR="003320E4" w:rsidRDefault="003320E4">
      <w:pPr>
        <w:pStyle w:val="af7"/>
      </w:pPr>
      <w:r>
        <w:rPr>
          <w:rStyle w:val="af9"/>
        </w:rPr>
        <w:footnoteRef/>
      </w:r>
      <w:r>
        <w:t xml:space="preserve"> </w:t>
      </w:r>
      <w:r>
        <w:rPr>
          <w:rFonts w:eastAsiaTheme="minorHAnsi"/>
          <w:sz w:val="30"/>
          <w:szCs w:val="30"/>
        </w:rPr>
        <w:t xml:space="preserve">** </w:t>
      </w:r>
      <w:r w:rsidRPr="003320E4">
        <w:rPr>
          <w:rFonts w:eastAsia="Calibri"/>
          <w:sz w:val="24"/>
          <w:szCs w:val="24"/>
          <w:lang w:eastAsia="en-US"/>
        </w:rPr>
        <w:t>Документы (их копии или сведения, содержащиеся в них) запрашиваются специал</w:t>
      </w:r>
      <w:r w:rsidRPr="003320E4">
        <w:rPr>
          <w:rFonts w:eastAsia="Calibri"/>
          <w:sz w:val="24"/>
          <w:szCs w:val="24"/>
          <w:lang w:eastAsia="en-US"/>
        </w:rPr>
        <w:t>и</w:t>
      </w:r>
      <w:r w:rsidRPr="003320E4">
        <w:rPr>
          <w:rFonts w:eastAsia="Calibri"/>
          <w:sz w:val="24"/>
          <w:szCs w:val="24"/>
          <w:lang w:eastAsia="en-US"/>
        </w:rPr>
        <w:t>стом, ответственным за рассмотрение документов, посредством межведомственного и</w:t>
      </w:r>
      <w:r w:rsidRPr="003320E4">
        <w:rPr>
          <w:rFonts w:eastAsia="Calibri"/>
          <w:sz w:val="24"/>
          <w:szCs w:val="24"/>
          <w:lang w:eastAsia="en-US"/>
        </w:rPr>
        <w:t>н</w:t>
      </w:r>
      <w:r w:rsidRPr="003320E4">
        <w:rPr>
          <w:rFonts w:eastAsia="Calibri"/>
          <w:sz w:val="24"/>
          <w:szCs w:val="24"/>
          <w:lang w:eastAsia="en-US"/>
        </w:rPr>
        <w:t>формационного взаимодействия, если Заявитель не представил указанные документы с</w:t>
      </w:r>
      <w:r w:rsidRPr="003320E4">
        <w:rPr>
          <w:rFonts w:eastAsia="Calibri"/>
          <w:sz w:val="24"/>
          <w:szCs w:val="24"/>
          <w:lang w:eastAsia="en-US"/>
        </w:rPr>
        <w:t>а</w:t>
      </w:r>
      <w:r w:rsidRPr="003320E4">
        <w:rPr>
          <w:rFonts w:eastAsia="Calibri"/>
          <w:sz w:val="24"/>
          <w:szCs w:val="24"/>
          <w:lang w:eastAsia="en-US"/>
        </w:rPr>
        <w:t>мосто</w:t>
      </w:r>
      <w:r w:rsidRPr="003320E4">
        <w:rPr>
          <w:rFonts w:eastAsia="Calibri"/>
          <w:sz w:val="24"/>
          <w:szCs w:val="24"/>
          <w:lang w:eastAsia="en-US"/>
        </w:rPr>
        <w:t>я</w:t>
      </w:r>
      <w:r w:rsidRPr="003320E4">
        <w:rPr>
          <w:rFonts w:eastAsia="Calibri"/>
          <w:sz w:val="24"/>
          <w:szCs w:val="24"/>
          <w:lang w:eastAsia="en-US"/>
        </w:rPr>
        <w:t>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440643"/>
      <w:docPartObj>
        <w:docPartGallery w:val="Page Numbers (Top of Page)"/>
        <w:docPartUnique/>
      </w:docPartObj>
    </w:sdtPr>
    <w:sdtEndPr/>
    <w:sdtContent>
      <w:p w14:paraId="612D5840" w14:textId="77777777" w:rsidR="00383119" w:rsidRDefault="00383119" w:rsidP="00606F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0C">
          <w:rPr>
            <w:noProof/>
          </w:rPr>
          <w:t>34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A7"/>
    <w:rsid w:val="0000340A"/>
    <w:rsid w:val="00034B2D"/>
    <w:rsid w:val="0004357E"/>
    <w:rsid w:val="000465E7"/>
    <w:rsid w:val="000551EB"/>
    <w:rsid w:val="00064F6E"/>
    <w:rsid w:val="00070005"/>
    <w:rsid w:val="0007041F"/>
    <w:rsid w:val="0007208F"/>
    <w:rsid w:val="00072709"/>
    <w:rsid w:val="00083DEF"/>
    <w:rsid w:val="00092BC7"/>
    <w:rsid w:val="00093E1A"/>
    <w:rsid w:val="000A0280"/>
    <w:rsid w:val="000B4469"/>
    <w:rsid w:val="000C4C9B"/>
    <w:rsid w:val="000D4A31"/>
    <w:rsid w:val="000D7D92"/>
    <w:rsid w:val="000E47A5"/>
    <w:rsid w:val="000F0897"/>
    <w:rsid w:val="000F2A60"/>
    <w:rsid w:val="000F536F"/>
    <w:rsid w:val="00106AE9"/>
    <w:rsid w:val="00112846"/>
    <w:rsid w:val="00115473"/>
    <w:rsid w:val="0012542F"/>
    <w:rsid w:val="00143D8A"/>
    <w:rsid w:val="00160667"/>
    <w:rsid w:val="00161BCD"/>
    <w:rsid w:val="0016503D"/>
    <w:rsid w:val="001826F1"/>
    <w:rsid w:val="0018635B"/>
    <w:rsid w:val="001A04E1"/>
    <w:rsid w:val="001B0961"/>
    <w:rsid w:val="001B0B85"/>
    <w:rsid w:val="001B4297"/>
    <w:rsid w:val="001C4319"/>
    <w:rsid w:val="001C53D1"/>
    <w:rsid w:val="001D684A"/>
    <w:rsid w:val="001D72C1"/>
    <w:rsid w:val="001E582C"/>
    <w:rsid w:val="001F0CFD"/>
    <w:rsid w:val="001F31D4"/>
    <w:rsid w:val="001F5374"/>
    <w:rsid w:val="001F6296"/>
    <w:rsid w:val="0020122A"/>
    <w:rsid w:val="00202E2D"/>
    <w:rsid w:val="0021313B"/>
    <w:rsid w:val="00236274"/>
    <w:rsid w:val="002520E1"/>
    <w:rsid w:val="00256313"/>
    <w:rsid w:val="002655B2"/>
    <w:rsid w:val="002742D6"/>
    <w:rsid w:val="00281A85"/>
    <w:rsid w:val="00295484"/>
    <w:rsid w:val="002B0151"/>
    <w:rsid w:val="002B0E57"/>
    <w:rsid w:val="002C1D2A"/>
    <w:rsid w:val="002C26EF"/>
    <w:rsid w:val="002D3056"/>
    <w:rsid w:val="002D4712"/>
    <w:rsid w:val="002E2E18"/>
    <w:rsid w:val="003006BF"/>
    <w:rsid w:val="00300C4B"/>
    <w:rsid w:val="00301853"/>
    <w:rsid w:val="003034F8"/>
    <w:rsid w:val="00312855"/>
    <w:rsid w:val="0032336F"/>
    <w:rsid w:val="003320E4"/>
    <w:rsid w:val="00353BAB"/>
    <w:rsid w:val="003609A3"/>
    <w:rsid w:val="0037419A"/>
    <w:rsid w:val="00383119"/>
    <w:rsid w:val="003B1954"/>
    <w:rsid w:val="003C484F"/>
    <w:rsid w:val="003C7FA5"/>
    <w:rsid w:val="003E7838"/>
    <w:rsid w:val="004011EB"/>
    <w:rsid w:val="00411734"/>
    <w:rsid w:val="00431F19"/>
    <w:rsid w:val="00435F8A"/>
    <w:rsid w:val="0044694C"/>
    <w:rsid w:val="00453987"/>
    <w:rsid w:val="004552E6"/>
    <w:rsid w:val="004737AE"/>
    <w:rsid w:val="004A7BCF"/>
    <w:rsid w:val="004B0FAD"/>
    <w:rsid w:val="004C0499"/>
    <w:rsid w:val="004C227E"/>
    <w:rsid w:val="004C62B8"/>
    <w:rsid w:val="004C6CB8"/>
    <w:rsid w:val="004D51A5"/>
    <w:rsid w:val="004F08E1"/>
    <w:rsid w:val="004F230B"/>
    <w:rsid w:val="004F321B"/>
    <w:rsid w:val="00503BFF"/>
    <w:rsid w:val="00505E74"/>
    <w:rsid w:val="00510116"/>
    <w:rsid w:val="00521776"/>
    <w:rsid w:val="00523AC8"/>
    <w:rsid w:val="00533B37"/>
    <w:rsid w:val="0054450E"/>
    <w:rsid w:val="00576845"/>
    <w:rsid w:val="0058370D"/>
    <w:rsid w:val="0058658C"/>
    <w:rsid w:val="00587875"/>
    <w:rsid w:val="005A1660"/>
    <w:rsid w:val="005A4988"/>
    <w:rsid w:val="005C65EE"/>
    <w:rsid w:val="005D3C09"/>
    <w:rsid w:val="005E2AC6"/>
    <w:rsid w:val="005E3D39"/>
    <w:rsid w:val="005E76F2"/>
    <w:rsid w:val="005E79E9"/>
    <w:rsid w:val="005F3C67"/>
    <w:rsid w:val="0060166D"/>
    <w:rsid w:val="00601E10"/>
    <w:rsid w:val="00603E6A"/>
    <w:rsid w:val="00605295"/>
    <w:rsid w:val="00605B56"/>
    <w:rsid w:val="00605FC0"/>
    <w:rsid w:val="00606F21"/>
    <w:rsid w:val="0061011D"/>
    <w:rsid w:val="00612BF1"/>
    <w:rsid w:val="006137C4"/>
    <w:rsid w:val="00627103"/>
    <w:rsid w:val="00627B51"/>
    <w:rsid w:val="006443B2"/>
    <w:rsid w:val="0065666B"/>
    <w:rsid w:val="006644C5"/>
    <w:rsid w:val="00674CA3"/>
    <w:rsid w:val="00680EAA"/>
    <w:rsid w:val="00690DEC"/>
    <w:rsid w:val="00695897"/>
    <w:rsid w:val="00697149"/>
    <w:rsid w:val="006D2A0A"/>
    <w:rsid w:val="006D3364"/>
    <w:rsid w:val="006E7E45"/>
    <w:rsid w:val="006F0305"/>
    <w:rsid w:val="006F35BC"/>
    <w:rsid w:val="00701ADB"/>
    <w:rsid w:val="00712684"/>
    <w:rsid w:val="007177E8"/>
    <w:rsid w:val="00721D9A"/>
    <w:rsid w:val="00725202"/>
    <w:rsid w:val="00731F3A"/>
    <w:rsid w:val="00740375"/>
    <w:rsid w:val="00740EF0"/>
    <w:rsid w:val="007615D0"/>
    <w:rsid w:val="00763596"/>
    <w:rsid w:val="007664CD"/>
    <w:rsid w:val="00774BCB"/>
    <w:rsid w:val="007A03B3"/>
    <w:rsid w:val="007B110C"/>
    <w:rsid w:val="007C1911"/>
    <w:rsid w:val="007C1D81"/>
    <w:rsid w:val="007D5F6A"/>
    <w:rsid w:val="007D7601"/>
    <w:rsid w:val="007E1862"/>
    <w:rsid w:val="007F08AD"/>
    <w:rsid w:val="008075E9"/>
    <w:rsid w:val="00823AF0"/>
    <w:rsid w:val="00830F9E"/>
    <w:rsid w:val="008422C9"/>
    <w:rsid w:val="00843F5A"/>
    <w:rsid w:val="00846900"/>
    <w:rsid w:val="008475F7"/>
    <w:rsid w:val="008543EB"/>
    <w:rsid w:val="00856DED"/>
    <w:rsid w:val="008707D2"/>
    <w:rsid w:val="008738B9"/>
    <w:rsid w:val="00885096"/>
    <w:rsid w:val="008853DE"/>
    <w:rsid w:val="008A4C3E"/>
    <w:rsid w:val="008A6FFC"/>
    <w:rsid w:val="008B07FA"/>
    <w:rsid w:val="008B79C7"/>
    <w:rsid w:val="008C52FF"/>
    <w:rsid w:val="008D5EEC"/>
    <w:rsid w:val="008E6D1F"/>
    <w:rsid w:val="008F561A"/>
    <w:rsid w:val="00900A82"/>
    <w:rsid w:val="00903295"/>
    <w:rsid w:val="00905D2A"/>
    <w:rsid w:val="00925BBD"/>
    <w:rsid w:val="0095164C"/>
    <w:rsid w:val="00960B21"/>
    <w:rsid w:val="00965A73"/>
    <w:rsid w:val="00974DF9"/>
    <w:rsid w:val="00975D8C"/>
    <w:rsid w:val="0098378D"/>
    <w:rsid w:val="00987A99"/>
    <w:rsid w:val="009A2FC7"/>
    <w:rsid w:val="009B31F4"/>
    <w:rsid w:val="009C2BFB"/>
    <w:rsid w:val="009C4BE2"/>
    <w:rsid w:val="009E5E49"/>
    <w:rsid w:val="009F3761"/>
    <w:rsid w:val="00A03304"/>
    <w:rsid w:val="00A11402"/>
    <w:rsid w:val="00A20963"/>
    <w:rsid w:val="00A31CBF"/>
    <w:rsid w:val="00A330DD"/>
    <w:rsid w:val="00A360A9"/>
    <w:rsid w:val="00A50F39"/>
    <w:rsid w:val="00A55ED3"/>
    <w:rsid w:val="00A73789"/>
    <w:rsid w:val="00A739E7"/>
    <w:rsid w:val="00A83CB1"/>
    <w:rsid w:val="00A86D72"/>
    <w:rsid w:val="00A94C13"/>
    <w:rsid w:val="00AA0FEE"/>
    <w:rsid w:val="00AA2ED6"/>
    <w:rsid w:val="00AA7838"/>
    <w:rsid w:val="00AB22B8"/>
    <w:rsid w:val="00AD7349"/>
    <w:rsid w:val="00AE4542"/>
    <w:rsid w:val="00B130CA"/>
    <w:rsid w:val="00B16F7A"/>
    <w:rsid w:val="00B27D21"/>
    <w:rsid w:val="00B3025D"/>
    <w:rsid w:val="00B31272"/>
    <w:rsid w:val="00B31616"/>
    <w:rsid w:val="00B43E6E"/>
    <w:rsid w:val="00B44DF5"/>
    <w:rsid w:val="00B45EE9"/>
    <w:rsid w:val="00B50D24"/>
    <w:rsid w:val="00B51249"/>
    <w:rsid w:val="00B52F47"/>
    <w:rsid w:val="00B53B9F"/>
    <w:rsid w:val="00B55C6B"/>
    <w:rsid w:val="00B61DC3"/>
    <w:rsid w:val="00B658F8"/>
    <w:rsid w:val="00B709CD"/>
    <w:rsid w:val="00B710A6"/>
    <w:rsid w:val="00B8165E"/>
    <w:rsid w:val="00B85F6F"/>
    <w:rsid w:val="00B905BA"/>
    <w:rsid w:val="00B95308"/>
    <w:rsid w:val="00BA556F"/>
    <w:rsid w:val="00BC38F7"/>
    <w:rsid w:val="00BC614B"/>
    <w:rsid w:val="00BD1DE8"/>
    <w:rsid w:val="00C15587"/>
    <w:rsid w:val="00C360F7"/>
    <w:rsid w:val="00C53BF1"/>
    <w:rsid w:val="00C54EDC"/>
    <w:rsid w:val="00C63840"/>
    <w:rsid w:val="00C90B0A"/>
    <w:rsid w:val="00C960FE"/>
    <w:rsid w:val="00CB138E"/>
    <w:rsid w:val="00CB36F4"/>
    <w:rsid w:val="00CB6794"/>
    <w:rsid w:val="00CB6B07"/>
    <w:rsid w:val="00CC56F2"/>
    <w:rsid w:val="00CE12C9"/>
    <w:rsid w:val="00CE28B7"/>
    <w:rsid w:val="00CF186E"/>
    <w:rsid w:val="00D1554F"/>
    <w:rsid w:val="00D1701A"/>
    <w:rsid w:val="00D241C5"/>
    <w:rsid w:val="00D24863"/>
    <w:rsid w:val="00D26065"/>
    <w:rsid w:val="00D411C6"/>
    <w:rsid w:val="00D62593"/>
    <w:rsid w:val="00D7604C"/>
    <w:rsid w:val="00D80BCB"/>
    <w:rsid w:val="00DB60E1"/>
    <w:rsid w:val="00DC176A"/>
    <w:rsid w:val="00DC2F14"/>
    <w:rsid w:val="00DD5346"/>
    <w:rsid w:val="00DE03B9"/>
    <w:rsid w:val="00DE6C43"/>
    <w:rsid w:val="00DE7009"/>
    <w:rsid w:val="00DF7142"/>
    <w:rsid w:val="00E2738B"/>
    <w:rsid w:val="00E33330"/>
    <w:rsid w:val="00E35E58"/>
    <w:rsid w:val="00E366D3"/>
    <w:rsid w:val="00E61BAA"/>
    <w:rsid w:val="00E75218"/>
    <w:rsid w:val="00E77C4A"/>
    <w:rsid w:val="00E853F1"/>
    <w:rsid w:val="00E86B4C"/>
    <w:rsid w:val="00E96354"/>
    <w:rsid w:val="00EA04EA"/>
    <w:rsid w:val="00EA3FA7"/>
    <w:rsid w:val="00EC3A5B"/>
    <w:rsid w:val="00EE5B52"/>
    <w:rsid w:val="00EF0E62"/>
    <w:rsid w:val="00EF6BFD"/>
    <w:rsid w:val="00F01C21"/>
    <w:rsid w:val="00F04299"/>
    <w:rsid w:val="00F04493"/>
    <w:rsid w:val="00F05AF3"/>
    <w:rsid w:val="00F1082A"/>
    <w:rsid w:val="00F34D33"/>
    <w:rsid w:val="00F35608"/>
    <w:rsid w:val="00F66444"/>
    <w:rsid w:val="00F66AB9"/>
    <w:rsid w:val="00F72468"/>
    <w:rsid w:val="00F8678D"/>
    <w:rsid w:val="00FA3687"/>
    <w:rsid w:val="00FB3EBC"/>
    <w:rsid w:val="00FC643D"/>
    <w:rsid w:val="00FD63A7"/>
    <w:rsid w:val="00FE7755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Прямая со стрелкой 9"/>
        <o:r id="V:Rule4" type="connector" idref="#AutoShape 6"/>
      </o:rules>
    </o:shapelayout>
  </w:shapeDefaults>
  <w:decimalSymbol w:val=","/>
  <w:listSeparator w:val=";"/>
  <w14:docId w14:val="612D5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1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AE9"/>
    <w:pPr>
      <w:keepNext/>
      <w:jc w:val="center"/>
      <w:outlineLvl w:val="0"/>
    </w:pPr>
    <w:rPr>
      <w:b/>
      <w:bCs/>
      <w:cap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106AE9"/>
    <w:pPr>
      <w:keepNext/>
      <w:tabs>
        <w:tab w:val="right" w:pos="10440"/>
      </w:tabs>
      <w:outlineLvl w:val="1"/>
    </w:pPr>
    <w:rPr>
      <w:i/>
      <w:iCs/>
    </w:rPr>
  </w:style>
  <w:style w:type="paragraph" w:styleId="3">
    <w:name w:val="heading 3"/>
    <w:basedOn w:val="a"/>
    <w:next w:val="a"/>
    <w:link w:val="30"/>
    <w:unhideWhenUsed/>
    <w:qFormat/>
    <w:rsid w:val="0007041F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106A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06A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06A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06AE9"/>
    <w:pPr>
      <w:keepNext/>
      <w:outlineLvl w:val="6"/>
    </w:pPr>
    <w:rPr>
      <w:b/>
      <w:i/>
    </w:rPr>
  </w:style>
  <w:style w:type="paragraph" w:styleId="8">
    <w:name w:val="heading 8"/>
    <w:basedOn w:val="a"/>
    <w:next w:val="a"/>
    <w:link w:val="80"/>
    <w:unhideWhenUsed/>
    <w:qFormat/>
    <w:rsid w:val="00106A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106A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04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07041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70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unhideWhenUsed/>
    <w:rsid w:val="00070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704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6AE9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06AE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06A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06A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06A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06AE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A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6A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106AE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06A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AE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6A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06AE9"/>
    <w:pPr>
      <w:jc w:val="center"/>
    </w:pPr>
    <w:rPr>
      <w:b/>
      <w:bCs/>
      <w:sz w:val="32"/>
      <w:szCs w:val="20"/>
    </w:rPr>
  </w:style>
  <w:style w:type="character" w:customStyle="1" w:styleId="ac">
    <w:name w:val="Название Знак"/>
    <w:basedOn w:val="a0"/>
    <w:link w:val="ab"/>
    <w:rsid w:val="00106AE9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d">
    <w:name w:val="Body Text"/>
    <w:basedOn w:val="a"/>
    <w:link w:val="ae"/>
    <w:semiHidden/>
    <w:unhideWhenUsed/>
    <w:rsid w:val="00106AE9"/>
    <w:rPr>
      <w:sz w:val="20"/>
    </w:rPr>
  </w:style>
  <w:style w:type="character" w:customStyle="1" w:styleId="ae">
    <w:name w:val="Основной текст Знак"/>
    <w:basedOn w:val="a0"/>
    <w:link w:val="ad"/>
    <w:semiHidden/>
    <w:rsid w:val="00106A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06AE9"/>
    <w:pPr>
      <w:tabs>
        <w:tab w:val="right" w:pos="3600"/>
      </w:tabs>
    </w:pPr>
    <w:rPr>
      <w:sz w:val="17"/>
    </w:rPr>
  </w:style>
  <w:style w:type="character" w:customStyle="1" w:styleId="22">
    <w:name w:val="Основной текст 2 Знак"/>
    <w:basedOn w:val="a0"/>
    <w:link w:val="21"/>
    <w:semiHidden/>
    <w:rsid w:val="00106AE9"/>
    <w:rPr>
      <w:rFonts w:ascii="Times New Roman" w:eastAsia="Times New Roman" w:hAnsi="Times New Roman" w:cs="Times New Roman"/>
      <w:sz w:val="17"/>
      <w:szCs w:val="24"/>
      <w:lang w:eastAsia="ru-RU"/>
    </w:rPr>
  </w:style>
  <w:style w:type="paragraph" w:styleId="af">
    <w:name w:val="No Spacing"/>
    <w:uiPriority w:val="1"/>
    <w:qFormat/>
    <w:rsid w:val="00106AE9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13">
    <w:name w:val="Основной текст (13)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7"/>
      <w:szCs w:val="17"/>
      <w:u w:val="single"/>
    </w:rPr>
  </w:style>
  <w:style w:type="table" w:styleId="af0">
    <w:name w:val="Table Grid"/>
    <w:basedOn w:val="a1"/>
    <w:uiPriority w:val="59"/>
    <w:rsid w:val="00106AE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27103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737A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37A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3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37A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3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320E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32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3320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1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AE9"/>
    <w:pPr>
      <w:keepNext/>
      <w:jc w:val="center"/>
      <w:outlineLvl w:val="0"/>
    </w:pPr>
    <w:rPr>
      <w:b/>
      <w:bCs/>
      <w:cap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106AE9"/>
    <w:pPr>
      <w:keepNext/>
      <w:tabs>
        <w:tab w:val="right" w:pos="10440"/>
      </w:tabs>
      <w:outlineLvl w:val="1"/>
    </w:pPr>
    <w:rPr>
      <w:i/>
      <w:iCs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07041F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106A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06A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06A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06AE9"/>
    <w:pPr>
      <w:keepNext/>
      <w:outlineLvl w:val="6"/>
    </w:pPr>
    <w:rPr>
      <w:b/>
      <w:i/>
    </w:rPr>
  </w:style>
  <w:style w:type="paragraph" w:styleId="8">
    <w:name w:val="heading 8"/>
    <w:basedOn w:val="a"/>
    <w:next w:val="a"/>
    <w:link w:val="80"/>
    <w:unhideWhenUsed/>
    <w:qFormat/>
    <w:rsid w:val="00106A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106A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04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07041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70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unhideWhenUsed/>
    <w:rsid w:val="00070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704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6AE9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06AE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106A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06A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06A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06AE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A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6A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106AE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06A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06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06A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06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106AE9"/>
    <w:pPr>
      <w:jc w:val="center"/>
    </w:pPr>
    <w:rPr>
      <w:b/>
      <w:bCs/>
      <w:sz w:val="32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106AE9"/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paragraph" w:styleId="ad">
    <w:name w:val="Body Text"/>
    <w:basedOn w:val="a"/>
    <w:link w:val="ae"/>
    <w:semiHidden/>
    <w:unhideWhenUsed/>
    <w:rsid w:val="00106AE9"/>
    <w:rPr>
      <w:sz w:val="20"/>
    </w:rPr>
  </w:style>
  <w:style w:type="character" w:customStyle="1" w:styleId="ae">
    <w:name w:val="Основной текст Знак"/>
    <w:basedOn w:val="a0"/>
    <w:link w:val="ad"/>
    <w:semiHidden/>
    <w:rsid w:val="00106A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06AE9"/>
    <w:pPr>
      <w:tabs>
        <w:tab w:val="right" w:pos="3600"/>
      </w:tabs>
    </w:pPr>
    <w:rPr>
      <w:sz w:val="17"/>
    </w:rPr>
  </w:style>
  <w:style w:type="character" w:customStyle="1" w:styleId="22">
    <w:name w:val="Основной текст 2 Знак"/>
    <w:basedOn w:val="a0"/>
    <w:link w:val="21"/>
    <w:semiHidden/>
    <w:rsid w:val="00106AE9"/>
    <w:rPr>
      <w:rFonts w:ascii="Times New Roman" w:eastAsia="Times New Roman" w:hAnsi="Times New Roman" w:cs="Times New Roman"/>
      <w:sz w:val="17"/>
      <w:szCs w:val="24"/>
      <w:lang w:eastAsia="ru-RU"/>
    </w:rPr>
  </w:style>
  <w:style w:type="paragraph" w:styleId="af">
    <w:name w:val="No Spacing"/>
    <w:uiPriority w:val="1"/>
    <w:qFormat/>
    <w:rsid w:val="00106AE9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13">
    <w:name w:val="Основной текст (13)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7"/>
      <w:szCs w:val="17"/>
      <w:u w:val="single"/>
    </w:rPr>
  </w:style>
  <w:style w:type="table" w:styleId="af0">
    <w:name w:val="Table Grid"/>
    <w:basedOn w:val="a1"/>
    <w:uiPriority w:val="59"/>
    <w:rsid w:val="00106AE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27103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737A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37A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3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37A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3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5B65488441A723460B9035BEB0EDDF0FDEBAB9A5396A18FD0551F2BE2E6780787F373B6A381F95EH1vDC" TargetMode="External"/><Relationship Id="rId18" Type="http://schemas.openxmlformats.org/officeDocument/2006/relationships/hyperlink" Target="http://www.admkrsk.r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w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75B65488441A723460B91D56FD6282FFFFE2F79F5596AED88A0A4476B5EF7250C0BC2AF4E78CF8571F51CAH7v2C" TargetMode="External"/><Relationship Id="rId25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5B65488441A723460B91D56FD6282FFFFE2F79F5596AED88A0A4476B5EF7250C0BC2AF4E78CF857H1vCC" TargetMode="External"/><Relationship Id="rId20" Type="http://schemas.openxmlformats.org/officeDocument/2006/relationships/hyperlink" Target="file:///Z:/&#1054;&#1073;&#1097;&#1072;&#1103;/&#1050;&#1083;&#1080;&#1084;&#1091;&#1096;&#1080;&#1085;&#1072;%20&#1051;.&#1042;/&#1056;&#1045;&#1043;&#1051;&#1040;&#1052;&#1045;&#1053;&#1058;%20&#1055;&#1054;%20&#1055;&#1056;&#1048;&#1042;&#1040;&#1058;&#1048;&#1047;&#1040;&#1062;&#1048;&#1048;-1.docx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24" Type="http://schemas.openxmlformats.org/officeDocument/2006/relationships/image" Target="media/image5.wmf"/><Relationship Id="rId5" Type="http://schemas.openxmlformats.org/officeDocument/2006/relationships/styles" Target="styles.xml"/><Relationship Id="rId15" Type="http://schemas.openxmlformats.org/officeDocument/2006/relationships/hyperlink" Target="consultantplus://offline/ref=75B65488441A723460B91D56FD6282FFFFE2F79F5596AED88A0A4476B5EF7250C0BC2AF4E78CF8571F56CBH7v4C" TargetMode="External"/><Relationship Id="rId23" Type="http://schemas.openxmlformats.org/officeDocument/2006/relationships/image" Target="media/image4.wmf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ADCEC544D08DE25BC343CFEC1283CDD4153092DEF445EEF8D2FB6BDAA672BC26F608P8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75B65488441A723460B91D56FD6282FFFFE2F79F559FAADC850A4476B5EF7250HCv0C" TargetMode="External"/><Relationship Id="rId22" Type="http://schemas.openxmlformats.org/officeDocument/2006/relationships/image" Target="media/image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e__x0434__x0440__x0430__x0437__x0434__x0435__x043b__x0435__x043d__x0438__x0435_ xmlns="3103c6f3-d1e5-4f1a-94b6-4b2332542cbc">Укажите подразделение</_x041f__x043e__x0434__x0440__x0430__x0437__x0434__x0435__x043b__x0435__x043d__x0438__x0435_>
    <service xmlns="2efa20d1-c4a2-4f8f-9ab6-eba8f8f0d685">219</service>
    <rank xmlns="2efa20d1-c4a2-4f8f-9ab6-eba8f8f0d685" xsi:nil="true"/>
    <doctype xmlns="2efa20d1-c4a2-4f8f-9ab6-eba8f8f0d685">Иные документы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Формы заявлений и иных документов" ma:contentTypeID="0x010100B45CB3873370344486F70A8CC1BA0A7900A9B63B444BF3B24F93F002C9EBF92FEF" ma:contentTypeVersion="13" ma:contentTypeDescription="" ma:contentTypeScope="" ma:versionID="42ef5d0e8eda9c11104228e81e920a47">
  <xsd:schema xmlns:xsd="http://www.w3.org/2001/XMLSchema" xmlns:xs="http://www.w3.org/2001/XMLSchema" xmlns:p="http://schemas.microsoft.com/office/2006/metadata/properties" xmlns:ns2="2efa20d1-c4a2-4f8f-9ab6-eba8f8f0d685" xmlns:ns3="3103c6f3-d1e5-4f1a-94b6-4b2332542cbc" targetNamespace="http://schemas.microsoft.com/office/2006/metadata/properties" ma:root="true" ma:fieldsID="4a79b015362363f7cbd1d46f7b3d2fb0" ns2:_="" ns3:_="">
    <xsd:import namespace="2efa20d1-c4a2-4f8f-9ab6-eba8f8f0d685"/>
    <xsd:import namespace="3103c6f3-d1e5-4f1a-94b6-4b2332542cbc"/>
    <xsd:element name="properties">
      <xsd:complexType>
        <xsd:sequence>
          <xsd:element name="documentManagement">
            <xsd:complexType>
              <xsd:all>
                <xsd:element ref="ns2:service" minOccurs="0"/>
                <xsd:element ref="ns2:service_x003a_ИД" minOccurs="0"/>
                <xsd:element ref="ns2:doctype"/>
                <xsd:element ref="ns2:rank" minOccurs="0"/>
                <xsd:element ref="ns3:_x041f__x043e__x0434__x0440__x0430__x0437__x0434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a20d1-c4a2-4f8f-9ab6-eba8f8f0d685" elementFormDefault="qualified">
    <xsd:import namespace="http://schemas.microsoft.com/office/2006/documentManagement/types"/>
    <xsd:import namespace="http://schemas.microsoft.com/office/infopath/2007/PartnerControls"/>
    <xsd:element name="service" ma:index="8" nillable="true" ma:displayName="Услуга" ma:list="{dd47bb25-8f5d-4720-b3ee-875cbd775250}" ma:internalName="service" ma:showField="number" ma:web="2efa20d1-c4a2-4f8f-9ab6-eba8f8f0d685">
      <xsd:simpleType>
        <xsd:restriction base="dms:Lookup"/>
      </xsd:simpleType>
    </xsd:element>
    <xsd:element name="service_x003a_ИД" ma:index="9" nillable="true" ma:displayName="service:ИД" ma:list="{dd47bb25-8f5d-4720-b3ee-875cbd775250}" ma:internalName="service_x003A__x0418__x0414_" ma:readOnly="true" ma:showField="ID" ma:web="2efa20d1-c4a2-4f8f-9ab6-eba8f8f0d685">
      <xsd:simpleType>
        <xsd:restriction base="dms:Lookup"/>
      </xsd:simpleType>
    </xsd:element>
    <xsd:element name="doctype" ma:index="10" ma:displayName="Тип документа" ma:default="Формы заявлений" ma:format="Dropdown" ma:internalName="doctype" ma:readOnly="false">
      <xsd:simpleType>
        <xsd:restriction base="dms:Choice">
          <xsd:enumeration value="Формы заявлений"/>
          <xsd:enumeration value="Иные документы"/>
        </xsd:restriction>
      </xsd:simpleType>
    </xsd:element>
    <xsd:element name="rank" ma:index="11" nillable="true" ma:displayName="Порядок при выводе" ma:decimals="0" ma:internalName="rank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c6f3-d1e5-4f1a-94b6-4b2332542cbc" elementFormDefault="qualified">
    <xsd:import namespace="http://schemas.microsoft.com/office/2006/documentManagement/types"/>
    <xsd:import namespace="http://schemas.microsoft.com/office/infopath/2007/PartnerControls"/>
    <xsd:element name="_x041f__x043e__x0434__x0440__x0430__x0437__x0434__x0435__x043b__x0435__x043d__x0438__x0435_" ma:index="12" nillable="true" ma:displayName="Подразделение" ma:default="Укажите подразделение" ma:format="Dropdown" ma:internalName="_x041f__x043e__x0434__x0440__x0430__x0437__x0434__x0435__x043b__x0435__x043d__x0438__x0435_">
      <xsd:simpleType>
        <xsd:restriction base="dms:Choice">
          <xsd:enumeration value="Укажите подразделение"/>
          <xsd:enumeration value="Департамент Главы города"/>
          <xsd:enumeration value="Департамент городского хозяйства"/>
          <xsd:enumeration value="Департамент градостроительства"/>
          <xsd:enumeration value="Департамент информационной политики"/>
          <xsd:enumeration value="Департамент муниципального заказа"/>
          <xsd:enumeration value="Департамент муниципального имущества и земельных отношений"/>
          <xsd:enumeration value="Департамент общественной безопасности"/>
          <xsd:enumeration value="Департамент социально-экономического развития"/>
          <xsd:enumeration value="Департамент транспорта"/>
          <xsd:enumeration value="Департамент финансов"/>
          <xsd:enumeration value="Главное управление культуры"/>
          <xsd:enumeration value="Главное управление образования"/>
          <xsd:enumeration value="Главное управление по ГО, ЧС и ПБ"/>
          <xsd:enumeration value="Главное управление по физической культуре, спорту и туризму"/>
          <xsd:enumeration value="Главное управление социальной защиты населения"/>
          <xsd:enumeration value="Управление архитектуры"/>
          <xsd:enumeration value="Управление делами"/>
          <xsd:enumeration value="Управление информатизации и связи"/>
          <xsd:enumeration value="Управление кадровой политики и организационной работы"/>
          <xsd:enumeration value="Управление молодежной политики"/>
          <xsd:enumeration value="Управление учета и реализации жилищной политики"/>
          <xsd:enumeration value="Юридическое управле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20441-B4E8-42A9-B2A4-06E00ED415D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103c6f3-d1e5-4f1a-94b6-4b2332542cbc"/>
    <ds:schemaRef ds:uri="2efa20d1-c4a2-4f8f-9ab6-eba8f8f0d685"/>
  </ds:schemaRefs>
</ds:datastoreItem>
</file>

<file path=customXml/itemProps2.xml><?xml version="1.0" encoding="utf-8"?>
<ds:datastoreItem xmlns:ds="http://schemas.openxmlformats.org/officeDocument/2006/customXml" ds:itemID="{807B4ABA-6031-450B-95C5-F4EA4F011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12F00-A367-473D-9AA8-A050AEA02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a20d1-c4a2-4f8f-9ab6-eba8f8f0d685"/>
    <ds:schemaRef ds:uri="3103c6f3-d1e5-4f1a-94b6-4b2332542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E93D7-2913-46C6-B76D-13E4EADF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34</Pages>
  <Words>10529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Климушина Людмила Владимировна</dc:creator>
  <cp:lastModifiedBy>Помазан Олеся Геннадьевна</cp:lastModifiedBy>
  <cp:revision>47</cp:revision>
  <cp:lastPrinted>2019-04-23T07:15:00Z</cp:lastPrinted>
  <dcterms:created xsi:type="dcterms:W3CDTF">2019-03-28T03:16:00Z</dcterms:created>
  <dcterms:modified xsi:type="dcterms:W3CDTF">2022-11-22T03:30:00Z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</Properties>
</file>